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38F3F6" w14:textId="77777777" w:rsidR="00F066B4" w:rsidRDefault="00ED6E91" w:rsidP="00F066B4">
      <w:pPr>
        <w:jc w:val="center"/>
        <w:rPr>
          <w:rFonts w:ascii="華康中圓體" w:eastAsia="華康中圓體"/>
          <w:b/>
          <w:color w:val="000000" w:themeColor="text1"/>
          <w:sz w:val="96"/>
          <w:szCs w:val="96"/>
        </w:rPr>
      </w:pPr>
      <w:r>
        <w:rPr>
          <w:rFonts w:ascii="華康中圓體" w:eastAsia="華康中圓體" w:hint="eastAsia"/>
          <w:b/>
          <w:color w:val="000000" w:themeColor="text1"/>
          <w:sz w:val="96"/>
          <w:szCs w:val="96"/>
        </w:rPr>
        <w:t>11</w:t>
      </w:r>
      <w:r w:rsidR="00932A67">
        <w:rPr>
          <w:rFonts w:ascii="華康中圓體" w:eastAsia="華康中圓體" w:hint="eastAsia"/>
          <w:b/>
          <w:color w:val="000000" w:themeColor="text1"/>
          <w:sz w:val="96"/>
          <w:szCs w:val="96"/>
        </w:rPr>
        <w:t>3</w:t>
      </w:r>
      <w:r w:rsidR="00263CCA">
        <w:rPr>
          <w:rFonts w:ascii="華康中圓體" w:eastAsia="華康中圓體" w:hint="eastAsia"/>
          <w:b/>
          <w:color w:val="000000" w:themeColor="text1"/>
          <w:sz w:val="96"/>
          <w:szCs w:val="96"/>
        </w:rPr>
        <w:t>-2</w:t>
      </w:r>
      <w:r w:rsidR="00F066B4" w:rsidRPr="00F066B4">
        <w:rPr>
          <w:rFonts w:ascii="華康中圓體" w:eastAsia="華康中圓體" w:hint="eastAsia"/>
          <w:b/>
          <w:color w:val="000000" w:themeColor="text1"/>
          <w:sz w:val="96"/>
          <w:szCs w:val="96"/>
        </w:rPr>
        <w:t>銷過</w:t>
      </w:r>
      <w:r w:rsidR="00F066B4" w:rsidRPr="00ED6E91">
        <w:rPr>
          <w:rFonts w:ascii="華康中圓體" w:eastAsia="華康中圓體" w:hint="eastAsia"/>
          <w:b/>
          <w:color w:val="000000" w:themeColor="text1"/>
          <w:sz w:val="56"/>
          <w:szCs w:val="96"/>
          <w:u w:val="single"/>
        </w:rPr>
        <w:t>(</w:t>
      </w:r>
      <w:r w:rsidR="00F066B4" w:rsidRPr="00ED6E91">
        <w:rPr>
          <w:rFonts w:ascii="金梅浪漫反白字" w:eastAsia="金梅浪漫反白字" w:hint="eastAsia"/>
          <w:b/>
          <w:color w:val="000000" w:themeColor="text1"/>
          <w:sz w:val="56"/>
          <w:szCs w:val="96"/>
          <w:u w:val="single"/>
        </w:rPr>
        <w:t>警告</w:t>
      </w:r>
      <w:r w:rsidR="00F066B4" w:rsidRPr="00ED6E91">
        <w:rPr>
          <w:rFonts w:ascii="華康中圓體" w:eastAsia="華康中圓體" w:hint="eastAsia"/>
          <w:b/>
          <w:color w:val="000000" w:themeColor="text1"/>
          <w:sz w:val="56"/>
          <w:szCs w:val="96"/>
          <w:u w:val="single"/>
        </w:rPr>
        <w:t>)</w:t>
      </w:r>
      <w:r w:rsidR="00F066B4" w:rsidRPr="00F066B4">
        <w:rPr>
          <w:rFonts w:ascii="華康中圓體" w:eastAsia="華康中圓體" w:hint="eastAsia"/>
          <w:b/>
          <w:color w:val="000000" w:themeColor="text1"/>
          <w:sz w:val="96"/>
          <w:szCs w:val="96"/>
        </w:rPr>
        <w:t>流程</w:t>
      </w:r>
      <w:r w:rsidR="00474304" w:rsidRPr="00474304">
        <w:rPr>
          <w:rFonts w:ascii="華康中圓體" w:eastAsia="華康中圓體" w:hint="eastAsia"/>
          <w:b/>
          <w:color w:val="000000" w:themeColor="text1"/>
          <w:sz w:val="20"/>
          <w:szCs w:val="20"/>
        </w:rPr>
        <w:t>n</w:t>
      </w:r>
      <w:r w:rsidR="00474304" w:rsidRPr="00474304">
        <w:rPr>
          <w:rFonts w:ascii="華康中圓體" w:eastAsia="華康中圓體"/>
          <w:b/>
          <w:color w:val="000000" w:themeColor="text1"/>
          <w:sz w:val="20"/>
          <w:szCs w:val="20"/>
        </w:rPr>
        <w:t>ew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704"/>
        <w:gridCol w:w="9752"/>
      </w:tblGrid>
      <w:tr w:rsidR="00F066B4" w:rsidRPr="00932A67" w14:paraId="57211504" w14:textId="77777777" w:rsidTr="00932A67">
        <w:tc>
          <w:tcPr>
            <w:tcW w:w="704" w:type="dxa"/>
            <w:vAlign w:val="center"/>
          </w:tcPr>
          <w:p w14:paraId="43F3DE83" w14:textId="77777777" w:rsidR="00F066B4" w:rsidRPr="00932A67" w:rsidRDefault="00F066B4" w:rsidP="00F066B4">
            <w:pPr>
              <w:jc w:val="center"/>
              <w:rPr>
                <w:rFonts w:ascii="華康中圓體" w:eastAsia="華康中圓體"/>
                <w:b/>
                <w:color w:val="000000" w:themeColor="text1"/>
                <w:sz w:val="72"/>
                <w:szCs w:val="96"/>
              </w:rPr>
            </w:pPr>
            <w:r w:rsidRPr="00932A67">
              <w:rPr>
                <w:rFonts w:ascii="華康中圓體" w:eastAsia="華康中圓體" w:hint="eastAsia"/>
                <w:b/>
                <w:color w:val="000000" w:themeColor="text1"/>
                <w:sz w:val="72"/>
                <w:szCs w:val="96"/>
              </w:rPr>
              <w:t>1</w:t>
            </w:r>
          </w:p>
        </w:tc>
        <w:tc>
          <w:tcPr>
            <w:tcW w:w="9752" w:type="dxa"/>
            <w:vAlign w:val="center"/>
          </w:tcPr>
          <w:p w14:paraId="7DAC1FA1" w14:textId="77777777" w:rsidR="00932A67" w:rsidRDefault="00932A67" w:rsidP="00932A67">
            <w:pPr>
              <w:jc w:val="center"/>
              <w:rPr>
                <w:rFonts w:ascii="標楷體" w:eastAsia="標楷體" w:hAnsi="標楷體"/>
                <w:b/>
                <w:color w:val="000000" w:themeColor="text1"/>
                <w:sz w:val="52"/>
                <w:szCs w:val="96"/>
              </w:rPr>
            </w:pPr>
            <w:r w:rsidRPr="00932A67">
              <w:rPr>
                <w:noProof/>
                <w:sz w:val="52"/>
              </w:rPr>
              <w:drawing>
                <wp:anchor distT="0" distB="0" distL="114300" distR="114300" simplePos="0" relativeHeight="251663360" behindDoc="0" locked="0" layoutInCell="1" allowOverlap="1" wp14:anchorId="195DB20E" wp14:editId="3A8480AD">
                  <wp:simplePos x="0" y="0"/>
                  <wp:positionH relativeFrom="margin">
                    <wp:posOffset>4239895</wp:posOffset>
                  </wp:positionH>
                  <wp:positionV relativeFrom="margin">
                    <wp:posOffset>0</wp:posOffset>
                  </wp:positionV>
                  <wp:extent cx="1296035" cy="1296035"/>
                  <wp:effectExtent l="0" t="0" r="0" b="0"/>
                  <wp:wrapSquare wrapText="bothSides"/>
                  <wp:docPr id="1" name="圖片 1" descr="113-2銷過(警告)申請Q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13-2銷過(警告)申請Q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6035" cy="1296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F464DBC" w14:textId="77777777" w:rsidR="00F066B4" w:rsidRPr="00932A67" w:rsidRDefault="00F066B4" w:rsidP="00932A67">
            <w:pPr>
              <w:jc w:val="center"/>
              <w:rPr>
                <w:rFonts w:ascii="標楷體" w:eastAsia="標楷體" w:hAnsi="標楷體"/>
                <w:b/>
                <w:color w:val="000000" w:themeColor="text1"/>
                <w:sz w:val="52"/>
                <w:szCs w:val="96"/>
              </w:rPr>
            </w:pPr>
            <w:r w:rsidRPr="00932A67">
              <w:rPr>
                <w:rFonts w:ascii="標楷體" w:eastAsia="標楷體" w:hAnsi="標楷體" w:hint="eastAsia"/>
                <w:b/>
                <w:color w:val="000000" w:themeColor="text1"/>
                <w:sz w:val="52"/>
                <w:szCs w:val="96"/>
              </w:rPr>
              <w:t>掃描QR CODE填寫表單</w:t>
            </w:r>
          </w:p>
        </w:tc>
      </w:tr>
      <w:tr w:rsidR="00F066B4" w14:paraId="020A0A7F" w14:textId="77777777" w:rsidTr="00473F13">
        <w:tc>
          <w:tcPr>
            <w:tcW w:w="704" w:type="dxa"/>
            <w:vAlign w:val="center"/>
          </w:tcPr>
          <w:p w14:paraId="2B300DA0" w14:textId="77777777" w:rsidR="00F066B4" w:rsidRPr="00932A67" w:rsidRDefault="00F066B4" w:rsidP="00F066B4">
            <w:pPr>
              <w:jc w:val="center"/>
              <w:rPr>
                <w:rFonts w:ascii="華康中圓體" w:eastAsia="華康中圓體"/>
                <w:b/>
                <w:color w:val="000000" w:themeColor="text1"/>
                <w:sz w:val="72"/>
                <w:szCs w:val="96"/>
              </w:rPr>
            </w:pPr>
            <w:r w:rsidRPr="00932A67">
              <w:rPr>
                <w:rFonts w:ascii="華康中圓體" w:eastAsia="華康中圓體" w:hint="eastAsia"/>
                <w:b/>
                <w:color w:val="000000" w:themeColor="text1"/>
                <w:sz w:val="72"/>
                <w:szCs w:val="96"/>
              </w:rPr>
              <w:t>2</w:t>
            </w:r>
          </w:p>
        </w:tc>
        <w:tc>
          <w:tcPr>
            <w:tcW w:w="9752" w:type="dxa"/>
            <w:vAlign w:val="center"/>
          </w:tcPr>
          <w:p w14:paraId="6D877E6D" w14:textId="77777777" w:rsidR="00F066B4" w:rsidRPr="00473F13" w:rsidRDefault="00F066B4" w:rsidP="00F066B4">
            <w:pPr>
              <w:jc w:val="both"/>
              <w:rPr>
                <w:rFonts w:ascii="標楷體" w:eastAsia="標楷體" w:hAnsi="標楷體"/>
                <w:b/>
                <w:color w:val="000000" w:themeColor="text1"/>
                <w:sz w:val="56"/>
                <w:szCs w:val="96"/>
              </w:rPr>
            </w:pPr>
            <w:r w:rsidRPr="00474304">
              <w:rPr>
                <w:rFonts w:ascii="標楷體" w:eastAsia="標楷體" w:hAnsi="標楷體" w:hint="eastAsia"/>
                <w:b/>
                <w:color w:val="000000" w:themeColor="text1"/>
                <w:sz w:val="52"/>
                <w:szCs w:val="96"/>
              </w:rPr>
              <w:t>一週後至輔導室班級櫃領取銷過紀錄單</w:t>
            </w:r>
          </w:p>
        </w:tc>
      </w:tr>
      <w:tr w:rsidR="00F066B4" w14:paraId="5232A6C4" w14:textId="77777777" w:rsidTr="00473F13">
        <w:tc>
          <w:tcPr>
            <w:tcW w:w="704" w:type="dxa"/>
            <w:vAlign w:val="center"/>
          </w:tcPr>
          <w:p w14:paraId="56415705" w14:textId="77777777" w:rsidR="00F066B4" w:rsidRPr="00932A67" w:rsidRDefault="00F066B4" w:rsidP="00F066B4">
            <w:pPr>
              <w:jc w:val="center"/>
              <w:rPr>
                <w:rFonts w:ascii="華康中圓體" w:eastAsia="華康中圓體"/>
                <w:b/>
                <w:color w:val="000000" w:themeColor="text1"/>
                <w:sz w:val="72"/>
                <w:szCs w:val="96"/>
              </w:rPr>
            </w:pPr>
            <w:r w:rsidRPr="00932A67">
              <w:rPr>
                <w:rFonts w:ascii="華康中圓體" w:eastAsia="華康中圓體" w:hint="eastAsia"/>
                <w:b/>
                <w:color w:val="000000" w:themeColor="text1"/>
                <w:sz w:val="72"/>
                <w:szCs w:val="96"/>
              </w:rPr>
              <w:t>3</w:t>
            </w:r>
          </w:p>
        </w:tc>
        <w:tc>
          <w:tcPr>
            <w:tcW w:w="9752" w:type="dxa"/>
            <w:vAlign w:val="center"/>
          </w:tcPr>
          <w:p w14:paraId="23B42D18" w14:textId="77777777" w:rsidR="00F066B4" w:rsidRPr="00473F13" w:rsidRDefault="00F066B4" w:rsidP="00F066B4">
            <w:pPr>
              <w:jc w:val="both"/>
              <w:rPr>
                <w:rFonts w:ascii="標楷體" w:eastAsia="標楷體" w:hAnsi="標楷體"/>
                <w:b/>
                <w:color w:val="000000" w:themeColor="text1"/>
                <w:sz w:val="56"/>
                <w:szCs w:val="96"/>
              </w:rPr>
            </w:pPr>
            <w:r w:rsidRPr="00473F13">
              <w:rPr>
                <w:rFonts w:ascii="標楷體" w:eastAsia="標楷體" w:hAnsi="標楷體" w:hint="eastAsia"/>
                <w:b/>
                <w:color w:val="000000" w:themeColor="text1"/>
                <w:sz w:val="56"/>
                <w:szCs w:val="96"/>
              </w:rPr>
              <w:t>完成愛校服務後，將紀錄單繳回輔導室</w:t>
            </w:r>
          </w:p>
        </w:tc>
      </w:tr>
      <w:tr w:rsidR="00F066B4" w14:paraId="47B219FC" w14:textId="77777777" w:rsidTr="00473F13">
        <w:tc>
          <w:tcPr>
            <w:tcW w:w="704" w:type="dxa"/>
            <w:vAlign w:val="center"/>
          </w:tcPr>
          <w:p w14:paraId="7C349E1E" w14:textId="77777777" w:rsidR="00F066B4" w:rsidRPr="00932A67" w:rsidRDefault="00F066B4" w:rsidP="00F066B4">
            <w:pPr>
              <w:jc w:val="center"/>
              <w:rPr>
                <w:rFonts w:ascii="華康中圓體" w:eastAsia="華康中圓體"/>
                <w:b/>
                <w:color w:val="000000" w:themeColor="text1"/>
                <w:sz w:val="72"/>
                <w:szCs w:val="96"/>
              </w:rPr>
            </w:pPr>
            <w:r w:rsidRPr="00932A67">
              <w:rPr>
                <w:rFonts w:ascii="華康中圓體" w:eastAsia="華康中圓體" w:hint="eastAsia"/>
                <w:b/>
                <w:color w:val="000000" w:themeColor="text1"/>
                <w:sz w:val="72"/>
                <w:szCs w:val="96"/>
              </w:rPr>
              <w:t>4</w:t>
            </w:r>
          </w:p>
        </w:tc>
        <w:tc>
          <w:tcPr>
            <w:tcW w:w="9752" w:type="dxa"/>
            <w:vAlign w:val="center"/>
          </w:tcPr>
          <w:p w14:paraId="09A2DAD7" w14:textId="77777777" w:rsidR="00F066B4" w:rsidRPr="00473F13" w:rsidRDefault="00F066B4" w:rsidP="00F066B4">
            <w:pPr>
              <w:jc w:val="both"/>
              <w:rPr>
                <w:rFonts w:ascii="標楷體" w:eastAsia="標楷體" w:hAnsi="標楷體"/>
                <w:b/>
                <w:color w:val="000000" w:themeColor="text1"/>
                <w:sz w:val="56"/>
                <w:szCs w:val="96"/>
              </w:rPr>
            </w:pPr>
            <w:r w:rsidRPr="00473F13">
              <w:rPr>
                <w:rFonts w:ascii="標楷體" w:eastAsia="標楷體" w:hAnsi="標楷體" w:hint="eastAsia"/>
                <w:b/>
                <w:color w:val="000000" w:themeColor="text1"/>
                <w:sz w:val="56"/>
                <w:szCs w:val="96"/>
              </w:rPr>
              <w:t>繳回次月15日，自行上網查詢結果</w:t>
            </w:r>
          </w:p>
        </w:tc>
      </w:tr>
    </w:tbl>
    <w:p w14:paraId="169BB503" w14:textId="77777777" w:rsidR="001F44FC" w:rsidRDefault="001F44FC" w:rsidP="00F066B4"/>
    <w:tbl>
      <w:tblPr>
        <w:tblStyle w:val="a9"/>
        <w:tblW w:w="10348" w:type="dxa"/>
        <w:tblInd w:w="-5" w:type="dxa"/>
        <w:tblLook w:val="04A0" w:firstRow="1" w:lastRow="0" w:firstColumn="1" w:lastColumn="0" w:noHBand="0" w:noVBand="1"/>
      </w:tblPr>
      <w:tblGrid>
        <w:gridCol w:w="2127"/>
        <w:gridCol w:w="3260"/>
        <w:gridCol w:w="4961"/>
      </w:tblGrid>
      <w:tr w:rsidR="00ED6E91" w:rsidRPr="001F44FC" w14:paraId="6814386F" w14:textId="77777777" w:rsidTr="00263CCA"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6E7BED1C" w14:textId="77777777" w:rsidR="00ED6E91" w:rsidRPr="00BB6AC0" w:rsidRDefault="00ED6E91" w:rsidP="00263CCA">
            <w:pPr>
              <w:jc w:val="center"/>
              <w:rPr>
                <w:rFonts w:ascii="王漢宗特明體一標準" w:eastAsia="王漢宗特明體一標準"/>
                <w:sz w:val="28"/>
              </w:rPr>
            </w:pPr>
            <w:r w:rsidRPr="00BB6AC0">
              <w:rPr>
                <w:rFonts w:ascii="王漢宗特明體一標準" w:eastAsia="王漢宗特明體一標準" w:hint="eastAsia"/>
                <w:sz w:val="28"/>
              </w:rPr>
              <w:t>懲罰類別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23442DC8" w14:textId="77777777" w:rsidR="00ED6E91" w:rsidRPr="00BB6AC0" w:rsidRDefault="00ED6E91" w:rsidP="00263CCA">
            <w:pPr>
              <w:jc w:val="center"/>
              <w:rPr>
                <w:rFonts w:ascii="王漢宗特明體一標準" w:eastAsia="王漢宗特明體一標準"/>
                <w:sz w:val="28"/>
              </w:rPr>
            </w:pPr>
            <w:r w:rsidRPr="00BB6AC0">
              <w:rPr>
                <w:rFonts w:ascii="王漢宗特明體一標準" w:eastAsia="王漢宗特明體一標準" w:hint="eastAsia"/>
                <w:sz w:val="28"/>
              </w:rPr>
              <w:t>申請截止日期</w:t>
            </w:r>
          </w:p>
        </w:tc>
        <w:tc>
          <w:tcPr>
            <w:tcW w:w="4961" w:type="dxa"/>
            <w:shd w:val="clear" w:color="auto" w:fill="D9D9D9" w:themeFill="background1" w:themeFillShade="D9"/>
            <w:vAlign w:val="center"/>
          </w:tcPr>
          <w:p w14:paraId="099D06A2" w14:textId="77777777" w:rsidR="00ED6E91" w:rsidRPr="00BB6AC0" w:rsidRDefault="00ED6E91" w:rsidP="00263CCA">
            <w:pPr>
              <w:jc w:val="center"/>
              <w:rPr>
                <w:rFonts w:ascii="王漢宗特明體一標準" w:eastAsia="王漢宗特明體一標準"/>
                <w:sz w:val="28"/>
              </w:rPr>
            </w:pPr>
            <w:r w:rsidRPr="00BB6AC0">
              <w:rPr>
                <w:rFonts w:ascii="王漢宗特明體一標準" w:eastAsia="王漢宗特明體一標準" w:hint="eastAsia"/>
                <w:sz w:val="28"/>
              </w:rPr>
              <w:t>紀錄單繳回截止日期</w:t>
            </w:r>
          </w:p>
        </w:tc>
      </w:tr>
      <w:tr w:rsidR="00ED6E91" w:rsidRPr="001F44FC" w14:paraId="78A099A7" w14:textId="77777777" w:rsidTr="00263CCA"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6AC5F461" w14:textId="77777777" w:rsidR="00ED6E91" w:rsidRPr="00BB6AC0" w:rsidRDefault="00ED6E91" w:rsidP="00263CCA">
            <w:pPr>
              <w:jc w:val="center"/>
              <w:rPr>
                <w:rFonts w:ascii="王漢宗特明體一標準" w:eastAsia="王漢宗特明體一標準"/>
                <w:sz w:val="28"/>
              </w:rPr>
            </w:pPr>
            <w:r w:rsidRPr="00BB6AC0">
              <w:rPr>
                <w:rFonts w:ascii="王漢宗特明體一標準" w:eastAsia="王漢宗特明體一標準" w:hint="eastAsia"/>
                <w:sz w:val="28"/>
              </w:rPr>
              <w:t>警告</w:t>
            </w:r>
          </w:p>
        </w:tc>
        <w:tc>
          <w:tcPr>
            <w:tcW w:w="3260" w:type="dxa"/>
            <w:vAlign w:val="center"/>
          </w:tcPr>
          <w:p w14:paraId="473D2952" w14:textId="77777777" w:rsidR="00521A90" w:rsidRDefault="00521A90" w:rsidP="00521A90">
            <w:pPr>
              <w:jc w:val="center"/>
              <w:rPr>
                <w:rFonts w:ascii="王漢宗特明體一標準" w:eastAsia="王漢宗特明體一標準" w:hAnsi="Times New Roman" w:cs="Times New Roman"/>
                <w:sz w:val="28"/>
              </w:rPr>
            </w:pPr>
            <w:r>
              <w:rPr>
                <w:rFonts w:ascii="王漢宗特明體一標準" w:eastAsia="王漢宗特明體一標準" w:hAnsi="Times New Roman" w:cs="Times New Roman" w:hint="eastAsia"/>
                <w:sz w:val="28"/>
              </w:rPr>
              <w:t>高三</w:t>
            </w:r>
            <w:r w:rsidR="00932A67">
              <w:rPr>
                <w:rFonts w:ascii="王漢宗特明體一標準" w:eastAsia="王漢宗特明體一標準" w:hAnsi="Times New Roman" w:cs="Times New Roman" w:hint="eastAsia"/>
                <w:sz w:val="28"/>
              </w:rPr>
              <w:t>114.5.9</w:t>
            </w:r>
            <w:r>
              <w:rPr>
                <w:rFonts w:ascii="王漢宗特明體一標準" w:eastAsia="王漢宗特明體一標準" w:hAnsi="Times New Roman" w:cs="Times New Roman" w:hint="eastAsia"/>
                <w:sz w:val="28"/>
              </w:rPr>
              <w:t>(五)</w:t>
            </w:r>
          </w:p>
          <w:p w14:paraId="106700D7" w14:textId="77777777" w:rsidR="00ED6E91" w:rsidRPr="00BB6AC0" w:rsidRDefault="00521A90" w:rsidP="00521A90">
            <w:pPr>
              <w:jc w:val="center"/>
              <w:rPr>
                <w:rFonts w:ascii="王漢宗特明體一標準" w:eastAsia="王漢宗特明體一標準" w:hAnsi="Times New Roman" w:cs="Times New Roman"/>
                <w:sz w:val="28"/>
              </w:rPr>
            </w:pPr>
            <w:r>
              <w:rPr>
                <w:rFonts w:ascii="王漢宗特明體一標準" w:eastAsia="王漢宗特明體一標準" w:hAnsi="Times New Roman" w:cs="Times New Roman" w:hint="eastAsia"/>
                <w:sz w:val="28"/>
              </w:rPr>
              <w:t>高一二</w:t>
            </w:r>
            <w:r w:rsidR="00932A67">
              <w:rPr>
                <w:rFonts w:ascii="王漢宗特明體一標準" w:eastAsia="王漢宗特明體一標準" w:hAnsi="Times New Roman" w:cs="Times New Roman" w:hint="eastAsia"/>
                <w:sz w:val="28"/>
              </w:rPr>
              <w:t>114.6.13</w:t>
            </w:r>
            <w:r>
              <w:rPr>
                <w:rFonts w:ascii="王漢宗特明體一標準" w:eastAsia="王漢宗特明體一標準" w:hAnsi="Times New Roman" w:cs="Times New Roman" w:hint="eastAsia"/>
                <w:sz w:val="28"/>
              </w:rPr>
              <w:t>(五)</w:t>
            </w:r>
          </w:p>
        </w:tc>
        <w:tc>
          <w:tcPr>
            <w:tcW w:w="4961" w:type="dxa"/>
            <w:vAlign w:val="center"/>
          </w:tcPr>
          <w:p w14:paraId="5A97E79C" w14:textId="77777777" w:rsidR="00263CCA" w:rsidRDefault="00263CCA" w:rsidP="00263CCA">
            <w:pPr>
              <w:jc w:val="center"/>
              <w:rPr>
                <w:rFonts w:ascii="王漢宗特明體一標準" w:eastAsia="王漢宗特明體一標準" w:hAnsi="Times New Roman" w:cs="Times New Roman"/>
                <w:sz w:val="28"/>
              </w:rPr>
            </w:pPr>
            <w:r>
              <w:rPr>
                <w:rFonts w:ascii="王漢宗特明體一標準" w:eastAsia="王漢宗特明體一標準" w:hAnsi="Times New Roman" w:cs="Times New Roman" w:hint="eastAsia"/>
                <w:sz w:val="28"/>
              </w:rPr>
              <w:t>高三</w:t>
            </w:r>
            <w:r w:rsidR="00932A67">
              <w:rPr>
                <w:rFonts w:ascii="王漢宗特明體一標準" w:eastAsia="王漢宗特明體一標準" w:hAnsi="Times New Roman" w:cs="Times New Roman" w:hint="eastAsia"/>
                <w:sz w:val="28"/>
              </w:rPr>
              <w:t>114.5.9</w:t>
            </w:r>
            <w:r>
              <w:rPr>
                <w:rFonts w:ascii="王漢宗特明體一標準" w:eastAsia="王漢宗特明體一標準" w:hAnsi="Times New Roman" w:cs="Times New Roman" w:hint="eastAsia"/>
                <w:sz w:val="28"/>
              </w:rPr>
              <w:t>(五)</w:t>
            </w:r>
          </w:p>
          <w:p w14:paraId="109D2BA9" w14:textId="77777777" w:rsidR="00ED6E91" w:rsidRPr="00BB6AC0" w:rsidRDefault="00263CCA" w:rsidP="00263CCA">
            <w:pPr>
              <w:jc w:val="center"/>
              <w:rPr>
                <w:rFonts w:ascii="王漢宗特明體一標準" w:eastAsia="王漢宗特明體一標準" w:hAnsi="Times New Roman" w:cs="Times New Roman"/>
                <w:sz w:val="28"/>
              </w:rPr>
            </w:pPr>
            <w:r>
              <w:rPr>
                <w:rFonts w:ascii="王漢宗特明體一標準" w:eastAsia="王漢宗特明體一標準" w:hAnsi="Times New Roman" w:cs="Times New Roman" w:hint="eastAsia"/>
                <w:sz w:val="28"/>
              </w:rPr>
              <w:t>高一</w:t>
            </w:r>
            <w:r w:rsidR="00521A90">
              <w:rPr>
                <w:rFonts w:ascii="王漢宗特明體一標準" w:eastAsia="王漢宗特明體一標準" w:hAnsi="Times New Roman" w:cs="Times New Roman" w:hint="eastAsia"/>
                <w:sz w:val="28"/>
              </w:rPr>
              <w:t>二</w:t>
            </w:r>
            <w:r w:rsidR="00932A67">
              <w:rPr>
                <w:rFonts w:ascii="王漢宗特明體一標準" w:eastAsia="王漢宗特明體一標準" w:hAnsi="Times New Roman" w:cs="Times New Roman" w:hint="eastAsia"/>
                <w:sz w:val="28"/>
              </w:rPr>
              <w:t>114.6.20</w:t>
            </w:r>
            <w:r w:rsidR="008B387A">
              <w:rPr>
                <w:rFonts w:ascii="王漢宗特明體一標準" w:eastAsia="王漢宗特明體一標準" w:hAnsi="Times New Roman" w:cs="Times New Roman" w:hint="eastAsia"/>
                <w:sz w:val="28"/>
              </w:rPr>
              <w:t>(五)</w:t>
            </w:r>
          </w:p>
        </w:tc>
      </w:tr>
    </w:tbl>
    <w:p w14:paraId="4433A2C4" w14:textId="77777777" w:rsidR="001F44FC" w:rsidRPr="00ED6E91" w:rsidRDefault="001F44FC"/>
    <w:p w14:paraId="0BF7FFDD" w14:textId="77777777" w:rsidR="00F066B4" w:rsidRDefault="00521A90" w:rsidP="00F066B4">
      <w:pPr>
        <w:pStyle w:val="aa"/>
        <w:numPr>
          <w:ilvl w:val="0"/>
          <w:numId w:val="2"/>
        </w:numPr>
        <w:ind w:leftChars="0"/>
      </w:pPr>
      <w:r>
        <w:rPr>
          <w:rFonts w:hint="eastAsia"/>
        </w:rPr>
        <w:t xml:space="preserve"> </w:t>
      </w:r>
      <w:r w:rsidR="00F066B4">
        <w:rPr>
          <w:rFonts w:hint="eastAsia"/>
        </w:rPr>
        <w:t>請自行上學校網頁查詢德行獎懲，銷過申請每學期總計以九警告</w:t>
      </w:r>
      <w:r w:rsidR="00F066B4">
        <w:rPr>
          <w:rFonts w:hint="eastAsia"/>
        </w:rPr>
        <w:t>(</w:t>
      </w:r>
      <w:r w:rsidR="00F066B4">
        <w:rPr>
          <w:rFonts w:hint="eastAsia"/>
        </w:rPr>
        <w:t>含小、大過</w:t>
      </w:r>
      <w:r w:rsidR="00F066B4">
        <w:rPr>
          <w:rFonts w:hint="eastAsia"/>
        </w:rPr>
        <w:t>)</w:t>
      </w:r>
      <w:r w:rsidR="00F066B4">
        <w:rPr>
          <w:rFonts w:hint="eastAsia"/>
        </w:rPr>
        <w:t>為限。</w:t>
      </w:r>
    </w:p>
    <w:p w14:paraId="441F7FC7" w14:textId="77777777" w:rsidR="00F066B4" w:rsidRDefault="00F066B4" w:rsidP="00F066B4">
      <w:r>
        <w:rPr>
          <w:rFonts w:hint="eastAsia"/>
        </w:rPr>
        <w:t>2.</w:t>
      </w:r>
      <w:r>
        <w:rPr>
          <w:rFonts w:hint="eastAsia"/>
        </w:rPr>
        <w:tab/>
      </w:r>
      <w:r w:rsidR="004678BC">
        <w:rPr>
          <w:rFonts w:hint="eastAsia"/>
        </w:rPr>
        <w:t>本表僅適用銷警告。</w:t>
      </w:r>
      <w:r>
        <w:rPr>
          <w:rFonts w:hint="eastAsia"/>
        </w:rPr>
        <w:t>小過</w:t>
      </w:r>
      <w:r w:rsidR="004678BC">
        <w:rPr>
          <w:rFonts w:hint="eastAsia"/>
        </w:rPr>
        <w:t>、大過申請請見另一張說明。</w:t>
      </w:r>
    </w:p>
    <w:p w14:paraId="0775BB81" w14:textId="77777777" w:rsidR="00F066B4" w:rsidRDefault="00F066B4" w:rsidP="00F066B4">
      <w:r>
        <w:rPr>
          <w:rFonts w:hint="eastAsia"/>
        </w:rPr>
        <w:t>3.</w:t>
      </w:r>
      <w:r>
        <w:rPr>
          <w:rFonts w:hint="eastAsia"/>
        </w:rPr>
        <w:tab/>
      </w:r>
      <w:r>
        <w:rPr>
          <w:rFonts w:hint="eastAsia"/>
        </w:rPr>
        <w:t>本學期最後申請日期</w:t>
      </w:r>
      <w:r w:rsidR="001B312C">
        <w:rPr>
          <w:rFonts w:hint="eastAsia"/>
        </w:rPr>
        <w:t>詳見學校行事曆</w:t>
      </w:r>
      <w:r>
        <w:rPr>
          <w:rFonts w:hint="eastAsia"/>
        </w:rPr>
        <w:t>。</w:t>
      </w:r>
    </w:p>
    <w:p w14:paraId="4AA6FEE8" w14:textId="77777777" w:rsidR="00F066B4" w:rsidRDefault="00F066B4" w:rsidP="00F066B4">
      <w:r>
        <w:rPr>
          <w:rFonts w:hint="eastAsia"/>
        </w:rPr>
        <w:t>4.</w:t>
      </w:r>
      <w:r>
        <w:rPr>
          <w:rFonts w:hint="eastAsia"/>
        </w:rPr>
        <w:tab/>
      </w:r>
      <w:r>
        <w:rPr>
          <w:rFonts w:hint="eastAsia"/>
        </w:rPr>
        <w:t>輔導項目與次數：愛校服務，每一次警告</w:t>
      </w:r>
      <w:r>
        <w:rPr>
          <w:rFonts w:hint="eastAsia"/>
        </w:rPr>
        <w:t>1.5</w:t>
      </w:r>
      <w:r>
        <w:rPr>
          <w:rFonts w:hint="eastAsia"/>
        </w:rPr>
        <w:t>小時。</w:t>
      </w:r>
    </w:p>
    <w:p w14:paraId="038DE938" w14:textId="77777777" w:rsidR="001F44FC" w:rsidRDefault="00F066B4" w:rsidP="00F066B4">
      <w:r>
        <w:rPr>
          <w:rFonts w:hint="eastAsia"/>
        </w:rPr>
        <w:t>5.</w:t>
      </w:r>
      <w:r>
        <w:rPr>
          <w:rFonts w:hint="eastAsia"/>
        </w:rPr>
        <w:tab/>
      </w:r>
      <w:r>
        <w:rPr>
          <w:rFonts w:hint="eastAsia"/>
        </w:rPr>
        <w:t>上課時間請勿填寫本表單，違者依國立岡山高級中學獎懲辦法第八條第一款辦理。</w:t>
      </w:r>
    </w:p>
    <w:p w14:paraId="7638C223" w14:textId="77777777" w:rsidR="00473F13" w:rsidRDefault="00BB6AC0" w:rsidP="00F066B4">
      <w:r w:rsidRPr="00BB6AC0">
        <w:rPr>
          <w:rFonts w:ascii="王漢宗特明體一標準" w:eastAsia="王漢宗特明體一標準"/>
          <w:noProof/>
          <w:sz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E01B1AF" wp14:editId="620A53D3">
                <wp:simplePos x="0" y="0"/>
                <wp:positionH relativeFrom="column">
                  <wp:posOffset>3581400</wp:posOffset>
                </wp:positionH>
                <wp:positionV relativeFrom="paragraph">
                  <wp:posOffset>196850</wp:posOffset>
                </wp:positionV>
                <wp:extent cx="3067050" cy="571500"/>
                <wp:effectExtent l="0" t="0" r="19050" b="19050"/>
                <wp:wrapNone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70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F02C92" w14:textId="77777777" w:rsidR="00BB6AC0" w:rsidRPr="00BB6AC0" w:rsidRDefault="00BB6AC0">
                            <w:pPr>
                              <w:rPr>
                                <w:rFonts w:ascii="王漢宗特圓體繁" w:eastAsia="王漢宗特圓體繁"/>
                                <w:sz w:val="40"/>
                              </w:rPr>
                            </w:pPr>
                            <w:r w:rsidRPr="00BB6AC0">
                              <w:rPr>
                                <w:rFonts w:ascii="王漢宗特圓體繁" w:eastAsia="王漢宗特圓體繁" w:hint="eastAsia"/>
                                <w:sz w:val="40"/>
                              </w:rPr>
                              <w:t>請張貼公告在班級公佈欄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type w14:anchorId="0A04002B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282pt;margin-top:15.5pt;width:241.5pt;height:4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">
                <v:textbox>
                  <w:txbxContent>
                    <w:p w:rsidR="00BB6AC0" w:rsidRPr="00BB6AC0" w:rsidRDefault="00BB6AC0">
                      <w:pPr>
                        <w:rPr>
                          <w:rFonts w:ascii="王漢宗特圓體繁" w:eastAsia="王漢宗特圓體繁" w:hint="eastAsia"/>
                          <w:sz w:val="40"/>
                        </w:rPr>
                      </w:pPr>
                      <w:r w:rsidRPr="00BB6AC0">
                        <w:rPr>
                          <w:rFonts w:ascii="王漢宗特圓體繁" w:eastAsia="王漢宗特圓體繁" w:hint="eastAsia"/>
                          <w:sz w:val="40"/>
                        </w:rPr>
                        <w:t>請張貼公告在班級公佈欄</w:t>
                      </w:r>
                    </w:p>
                  </w:txbxContent>
                </v:textbox>
              </v:shape>
            </w:pict>
          </mc:Fallback>
        </mc:AlternateContent>
      </w:r>
    </w:p>
    <w:p w14:paraId="7A7CACC7" w14:textId="77777777" w:rsidR="00473F13" w:rsidRDefault="00473F13" w:rsidP="00F066B4"/>
    <w:p w14:paraId="1BFD3612" w14:textId="77777777" w:rsidR="00473F13" w:rsidRDefault="00473F13" w:rsidP="00F066B4"/>
    <w:p w14:paraId="5C101A0B" w14:textId="77777777" w:rsidR="00F066B4" w:rsidRDefault="00ED6E91" w:rsidP="00F066B4">
      <w:pPr>
        <w:jc w:val="center"/>
        <w:rPr>
          <w:rFonts w:ascii="華康中圓體" w:eastAsia="華康中圓體"/>
          <w:b/>
          <w:color w:val="000000" w:themeColor="text1"/>
          <w:sz w:val="96"/>
          <w:szCs w:val="96"/>
        </w:rPr>
      </w:pPr>
      <w:r>
        <w:rPr>
          <w:rFonts w:ascii="華康中圓體" w:eastAsia="華康中圓體" w:hint="eastAsia"/>
          <w:b/>
          <w:color w:val="000000" w:themeColor="text1"/>
          <w:sz w:val="96"/>
          <w:szCs w:val="96"/>
        </w:rPr>
        <w:lastRenderedPageBreak/>
        <w:t>11</w:t>
      </w:r>
      <w:r w:rsidR="00932A67">
        <w:rPr>
          <w:rFonts w:ascii="華康中圓體" w:eastAsia="華康中圓體" w:hint="eastAsia"/>
          <w:b/>
          <w:color w:val="000000" w:themeColor="text1"/>
          <w:sz w:val="96"/>
          <w:szCs w:val="96"/>
        </w:rPr>
        <w:t>3</w:t>
      </w:r>
      <w:r>
        <w:rPr>
          <w:rFonts w:ascii="華康中圓體" w:eastAsia="華康中圓體" w:hint="eastAsia"/>
          <w:b/>
          <w:color w:val="000000" w:themeColor="text1"/>
          <w:sz w:val="96"/>
          <w:szCs w:val="96"/>
        </w:rPr>
        <w:t>-</w:t>
      </w:r>
      <w:r w:rsidR="00263CCA">
        <w:rPr>
          <w:rFonts w:ascii="華康中圓體" w:eastAsia="華康中圓體" w:hint="eastAsia"/>
          <w:b/>
          <w:color w:val="000000" w:themeColor="text1"/>
          <w:sz w:val="96"/>
          <w:szCs w:val="96"/>
        </w:rPr>
        <w:t>2</w:t>
      </w:r>
      <w:r w:rsidR="00F066B4" w:rsidRPr="00F066B4">
        <w:rPr>
          <w:rFonts w:ascii="華康中圓體" w:eastAsia="華康中圓體" w:hint="eastAsia"/>
          <w:b/>
          <w:color w:val="000000" w:themeColor="text1"/>
          <w:sz w:val="96"/>
          <w:szCs w:val="96"/>
        </w:rPr>
        <w:t>銷過</w:t>
      </w:r>
      <w:r w:rsidR="00F066B4" w:rsidRPr="00ED6E91">
        <w:rPr>
          <w:rFonts w:ascii="華康中圓體" w:eastAsia="華康中圓體" w:hint="eastAsia"/>
          <w:b/>
          <w:color w:val="000000" w:themeColor="text1"/>
          <w:sz w:val="56"/>
          <w:szCs w:val="96"/>
          <w:u w:val="single"/>
        </w:rPr>
        <w:t>(</w:t>
      </w:r>
      <w:r w:rsidR="00055BAD">
        <w:rPr>
          <w:rFonts w:ascii="金梅浪漫反白字" w:eastAsia="金梅浪漫反白字" w:hint="eastAsia"/>
          <w:b/>
          <w:color w:val="000000" w:themeColor="text1"/>
          <w:sz w:val="56"/>
          <w:szCs w:val="96"/>
          <w:u w:val="single"/>
        </w:rPr>
        <w:t>小過</w:t>
      </w:r>
      <w:r w:rsidR="00F066B4" w:rsidRPr="00ED6E91">
        <w:rPr>
          <w:rFonts w:ascii="金梅浪漫反白字" w:eastAsia="金梅浪漫反白字" w:hint="eastAsia"/>
          <w:b/>
          <w:color w:val="000000" w:themeColor="text1"/>
          <w:sz w:val="56"/>
          <w:szCs w:val="96"/>
          <w:u w:val="single"/>
        </w:rPr>
        <w:t>大過</w:t>
      </w:r>
      <w:r w:rsidR="00F066B4" w:rsidRPr="00ED6E91">
        <w:rPr>
          <w:rFonts w:ascii="華康中圓體" w:eastAsia="華康中圓體" w:hint="eastAsia"/>
          <w:b/>
          <w:color w:val="000000" w:themeColor="text1"/>
          <w:sz w:val="56"/>
          <w:szCs w:val="96"/>
          <w:u w:val="single"/>
        </w:rPr>
        <w:t>)</w:t>
      </w:r>
      <w:r w:rsidR="00F066B4" w:rsidRPr="00F066B4">
        <w:rPr>
          <w:rFonts w:ascii="華康中圓體" w:eastAsia="華康中圓體" w:hint="eastAsia"/>
          <w:b/>
          <w:color w:val="000000" w:themeColor="text1"/>
          <w:sz w:val="96"/>
          <w:szCs w:val="96"/>
        </w:rPr>
        <w:t>流程</w:t>
      </w:r>
      <w:r w:rsidR="00101724" w:rsidRPr="00474304">
        <w:rPr>
          <w:rFonts w:ascii="華康中圓體" w:eastAsia="華康中圓體" w:hint="eastAsia"/>
          <w:b/>
          <w:color w:val="000000" w:themeColor="text1"/>
          <w:sz w:val="20"/>
          <w:szCs w:val="20"/>
        </w:rPr>
        <w:t>n</w:t>
      </w:r>
      <w:r w:rsidR="00101724" w:rsidRPr="00474304">
        <w:rPr>
          <w:rFonts w:ascii="華康中圓體" w:eastAsia="華康中圓體"/>
          <w:b/>
          <w:color w:val="000000" w:themeColor="text1"/>
          <w:sz w:val="20"/>
          <w:szCs w:val="20"/>
        </w:rPr>
        <w:t>ew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46"/>
        <w:gridCol w:w="9610"/>
      </w:tblGrid>
      <w:tr w:rsidR="00F066B4" w14:paraId="3A3F6852" w14:textId="77777777" w:rsidTr="00932A67">
        <w:trPr>
          <w:trHeight w:val="2304"/>
        </w:trPr>
        <w:tc>
          <w:tcPr>
            <w:tcW w:w="846" w:type="dxa"/>
            <w:vAlign w:val="center"/>
          </w:tcPr>
          <w:p w14:paraId="70C3F91A" w14:textId="77777777" w:rsidR="00F066B4" w:rsidRPr="00932A67" w:rsidRDefault="00F066B4" w:rsidP="002937CC">
            <w:pPr>
              <w:jc w:val="center"/>
              <w:rPr>
                <w:rFonts w:ascii="華康中圓體" w:eastAsia="華康中圓體"/>
                <w:b/>
                <w:color w:val="000000" w:themeColor="text1"/>
                <w:sz w:val="72"/>
                <w:szCs w:val="48"/>
              </w:rPr>
            </w:pPr>
            <w:r w:rsidRPr="00932A67">
              <w:rPr>
                <w:rFonts w:ascii="華康中圓體" w:eastAsia="華康中圓體" w:hint="eastAsia"/>
                <w:b/>
                <w:color w:val="000000" w:themeColor="text1"/>
                <w:sz w:val="72"/>
                <w:szCs w:val="48"/>
              </w:rPr>
              <w:t>1</w:t>
            </w:r>
          </w:p>
        </w:tc>
        <w:tc>
          <w:tcPr>
            <w:tcW w:w="9610" w:type="dxa"/>
            <w:vAlign w:val="center"/>
          </w:tcPr>
          <w:p w14:paraId="293843DF" w14:textId="77777777" w:rsidR="00932A67" w:rsidRDefault="00932A67" w:rsidP="00932A67">
            <w:pPr>
              <w:jc w:val="center"/>
              <w:rPr>
                <w:rFonts w:ascii="標楷體" w:eastAsia="標楷體" w:hAnsi="標楷體"/>
                <w:b/>
                <w:color w:val="000000" w:themeColor="text1"/>
                <w:sz w:val="48"/>
                <w:szCs w:val="48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24DFA08F" wp14:editId="321F5B0D">
                  <wp:simplePos x="0" y="0"/>
                  <wp:positionH relativeFrom="margin">
                    <wp:posOffset>3743960</wp:posOffset>
                  </wp:positionH>
                  <wp:positionV relativeFrom="margin">
                    <wp:posOffset>12065</wp:posOffset>
                  </wp:positionV>
                  <wp:extent cx="1448435" cy="1448435"/>
                  <wp:effectExtent l="0" t="0" r="0" b="0"/>
                  <wp:wrapSquare wrapText="bothSides"/>
                  <wp:docPr id="3" name="圖片 3" descr="113-2銷過(小過以上)Q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113-2銷過(小過以上)Q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8435" cy="144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E908B5D" w14:textId="77777777" w:rsidR="00F066B4" w:rsidRPr="00BB6AC0" w:rsidRDefault="00F066B4" w:rsidP="00932A67">
            <w:pPr>
              <w:jc w:val="center"/>
              <w:rPr>
                <w:rFonts w:ascii="標楷體" w:eastAsia="標楷體" w:hAnsi="標楷體"/>
                <w:b/>
                <w:color w:val="000000" w:themeColor="text1"/>
                <w:sz w:val="48"/>
                <w:szCs w:val="48"/>
              </w:rPr>
            </w:pPr>
            <w:r w:rsidRPr="00BB6AC0">
              <w:rPr>
                <w:rFonts w:ascii="標楷體" w:eastAsia="標楷體" w:hAnsi="標楷體" w:hint="eastAsia"/>
                <w:b/>
                <w:color w:val="000000" w:themeColor="text1"/>
                <w:sz w:val="48"/>
                <w:szCs w:val="48"/>
              </w:rPr>
              <w:t>掃描QR CODE填寫表單</w:t>
            </w:r>
          </w:p>
        </w:tc>
      </w:tr>
      <w:tr w:rsidR="00F066B4" w14:paraId="15AC0048" w14:textId="77777777" w:rsidTr="008A338F">
        <w:tc>
          <w:tcPr>
            <w:tcW w:w="846" w:type="dxa"/>
            <w:vAlign w:val="center"/>
          </w:tcPr>
          <w:p w14:paraId="2D91DD3E" w14:textId="77777777" w:rsidR="00F066B4" w:rsidRPr="00932A67" w:rsidRDefault="00F066B4" w:rsidP="002937CC">
            <w:pPr>
              <w:jc w:val="center"/>
              <w:rPr>
                <w:rFonts w:ascii="華康中圓體" w:eastAsia="華康中圓體"/>
                <w:b/>
                <w:color w:val="000000" w:themeColor="text1"/>
                <w:sz w:val="72"/>
                <w:szCs w:val="48"/>
              </w:rPr>
            </w:pPr>
            <w:r w:rsidRPr="00932A67">
              <w:rPr>
                <w:rFonts w:ascii="華康中圓體" w:eastAsia="華康中圓體" w:hint="eastAsia"/>
                <w:b/>
                <w:color w:val="000000" w:themeColor="text1"/>
                <w:sz w:val="72"/>
                <w:szCs w:val="48"/>
              </w:rPr>
              <w:t>2</w:t>
            </w:r>
          </w:p>
        </w:tc>
        <w:tc>
          <w:tcPr>
            <w:tcW w:w="9610" w:type="dxa"/>
            <w:vAlign w:val="center"/>
          </w:tcPr>
          <w:p w14:paraId="4FE169FD" w14:textId="77777777" w:rsidR="00F066B4" w:rsidRPr="00BB6AC0" w:rsidRDefault="001B312C" w:rsidP="002937CC">
            <w:pPr>
              <w:jc w:val="both"/>
              <w:rPr>
                <w:rFonts w:ascii="標楷體" w:eastAsia="標楷體" w:hAnsi="標楷體"/>
                <w:b/>
                <w:color w:val="000000" w:themeColor="text1"/>
                <w:sz w:val="48"/>
                <w:szCs w:val="48"/>
              </w:rPr>
            </w:pPr>
            <w:r w:rsidRPr="00BB6AC0">
              <w:rPr>
                <w:rFonts w:ascii="標楷體" w:eastAsia="標楷體" w:hAnsi="標楷體" w:hint="eastAsia"/>
                <w:b/>
                <w:color w:val="000000" w:themeColor="text1"/>
                <w:sz w:val="48"/>
                <w:szCs w:val="48"/>
              </w:rPr>
              <w:t>2週</w:t>
            </w:r>
            <w:r w:rsidR="00F066B4" w:rsidRPr="00BB6AC0">
              <w:rPr>
                <w:rFonts w:ascii="標楷體" w:eastAsia="標楷體" w:hAnsi="標楷體" w:hint="eastAsia"/>
                <w:b/>
                <w:color w:val="000000" w:themeColor="text1"/>
                <w:sz w:val="48"/>
                <w:szCs w:val="48"/>
              </w:rPr>
              <w:t>後至輔導室班級櫃領取銷過紀錄單</w:t>
            </w:r>
          </w:p>
        </w:tc>
      </w:tr>
      <w:tr w:rsidR="00F066B4" w14:paraId="72392705" w14:textId="77777777" w:rsidTr="008A338F">
        <w:tc>
          <w:tcPr>
            <w:tcW w:w="846" w:type="dxa"/>
            <w:vAlign w:val="center"/>
          </w:tcPr>
          <w:p w14:paraId="029376D1" w14:textId="77777777" w:rsidR="00F066B4" w:rsidRPr="00932A67" w:rsidRDefault="00F066B4" w:rsidP="002937CC">
            <w:pPr>
              <w:jc w:val="center"/>
              <w:rPr>
                <w:rFonts w:ascii="華康中圓體" w:eastAsia="華康中圓體"/>
                <w:b/>
                <w:color w:val="000000" w:themeColor="text1"/>
                <w:sz w:val="72"/>
                <w:szCs w:val="48"/>
              </w:rPr>
            </w:pPr>
            <w:r w:rsidRPr="00932A67">
              <w:rPr>
                <w:rFonts w:ascii="華康中圓體" w:eastAsia="華康中圓體" w:hint="eastAsia"/>
                <w:b/>
                <w:color w:val="000000" w:themeColor="text1"/>
                <w:sz w:val="72"/>
                <w:szCs w:val="48"/>
              </w:rPr>
              <w:t>3</w:t>
            </w:r>
          </w:p>
        </w:tc>
        <w:tc>
          <w:tcPr>
            <w:tcW w:w="9610" w:type="dxa"/>
            <w:vAlign w:val="center"/>
          </w:tcPr>
          <w:p w14:paraId="6E41ED4A" w14:textId="77777777" w:rsidR="00F066B4" w:rsidRPr="00BB6AC0" w:rsidRDefault="00944F07" w:rsidP="002937CC">
            <w:pPr>
              <w:jc w:val="both"/>
              <w:rPr>
                <w:rFonts w:ascii="標楷體" w:eastAsia="標楷體" w:hAnsi="標楷體"/>
                <w:b/>
                <w:color w:val="000000" w:themeColor="text1"/>
                <w:sz w:val="48"/>
                <w:szCs w:val="48"/>
              </w:rPr>
            </w:pPr>
            <w:r w:rsidRPr="00BB6AC0">
              <w:rPr>
                <w:rFonts w:ascii="標楷體" w:eastAsia="標楷體" w:hAnsi="標楷體" w:hint="eastAsia"/>
                <w:b/>
                <w:color w:val="000000" w:themeColor="text1"/>
                <w:sz w:val="48"/>
                <w:szCs w:val="48"/>
              </w:rPr>
              <w:t>填寫銷過紀錄單。</w:t>
            </w:r>
            <w:r w:rsidRPr="00055BAD">
              <w:rPr>
                <w:rFonts w:ascii="標楷體" w:eastAsia="標楷體" w:hAnsi="標楷體" w:hint="eastAsia"/>
                <w:b/>
                <w:color w:val="E36C0A" w:themeColor="accent6" w:themeShade="BF"/>
                <w:sz w:val="48"/>
                <w:szCs w:val="48"/>
                <w:u w:val="single"/>
              </w:rPr>
              <w:t>(給導師及家長簽名、方可進行愛校服務及個別談話)</w:t>
            </w:r>
          </w:p>
        </w:tc>
      </w:tr>
      <w:tr w:rsidR="00F066B4" w14:paraId="06A6B9B2" w14:textId="77777777" w:rsidTr="008A338F">
        <w:tc>
          <w:tcPr>
            <w:tcW w:w="846" w:type="dxa"/>
            <w:vAlign w:val="center"/>
          </w:tcPr>
          <w:p w14:paraId="159AD465" w14:textId="77777777" w:rsidR="00F066B4" w:rsidRPr="00932A67" w:rsidRDefault="00F066B4" w:rsidP="002937CC">
            <w:pPr>
              <w:jc w:val="center"/>
              <w:rPr>
                <w:rFonts w:ascii="華康中圓體" w:eastAsia="華康中圓體"/>
                <w:b/>
                <w:color w:val="000000" w:themeColor="text1"/>
                <w:sz w:val="72"/>
                <w:szCs w:val="48"/>
              </w:rPr>
            </w:pPr>
            <w:r w:rsidRPr="00932A67">
              <w:rPr>
                <w:rFonts w:ascii="華康中圓體" w:eastAsia="華康中圓體" w:hint="eastAsia"/>
                <w:b/>
                <w:color w:val="000000" w:themeColor="text1"/>
                <w:sz w:val="72"/>
                <w:szCs w:val="48"/>
              </w:rPr>
              <w:t>4</w:t>
            </w:r>
          </w:p>
        </w:tc>
        <w:tc>
          <w:tcPr>
            <w:tcW w:w="9610" w:type="dxa"/>
            <w:vAlign w:val="center"/>
          </w:tcPr>
          <w:p w14:paraId="6FD2D79E" w14:textId="77777777" w:rsidR="00F066B4" w:rsidRPr="00BB6AC0" w:rsidRDefault="001B312C" w:rsidP="002937CC">
            <w:pPr>
              <w:jc w:val="both"/>
              <w:rPr>
                <w:rFonts w:ascii="標楷體" w:eastAsia="標楷體" w:hAnsi="標楷體"/>
                <w:b/>
                <w:color w:val="000000" w:themeColor="text1"/>
                <w:sz w:val="48"/>
                <w:szCs w:val="48"/>
              </w:rPr>
            </w:pPr>
            <w:r w:rsidRPr="00BB6AC0">
              <w:rPr>
                <w:rFonts w:ascii="標楷體" w:eastAsia="標楷體" w:hAnsi="標楷體" w:hint="eastAsia"/>
                <w:b/>
                <w:color w:val="000000" w:themeColor="text1"/>
                <w:sz w:val="48"/>
                <w:szCs w:val="48"/>
              </w:rPr>
              <w:t>繳交截止日期</w:t>
            </w:r>
            <w:r w:rsidR="005D1AAF" w:rsidRPr="00BB6AC0">
              <w:rPr>
                <w:rFonts w:ascii="標楷體" w:eastAsia="標楷體" w:hAnsi="標楷體" w:hint="eastAsia"/>
                <w:b/>
                <w:color w:val="000000" w:themeColor="text1"/>
                <w:sz w:val="48"/>
                <w:szCs w:val="48"/>
              </w:rPr>
              <w:t>以前繳交心得及紀錄單給輔導室</w:t>
            </w:r>
            <w:r w:rsidR="00932A67">
              <w:rPr>
                <w:rFonts w:ascii="標楷體" w:eastAsia="標楷體" w:hAnsi="標楷體" w:hint="eastAsia"/>
                <w:b/>
                <w:color w:val="000000" w:themeColor="text1"/>
                <w:sz w:val="48"/>
                <w:szCs w:val="48"/>
              </w:rPr>
              <w:t>葉宇珊</w:t>
            </w:r>
            <w:bookmarkStart w:id="0" w:name="_GoBack"/>
            <w:bookmarkEnd w:id="0"/>
            <w:r w:rsidR="008B387A">
              <w:rPr>
                <w:rFonts w:ascii="標楷體" w:eastAsia="標楷體" w:hAnsi="標楷體" w:hint="eastAsia"/>
                <w:b/>
                <w:color w:val="000000" w:themeColor="text1"/>
                <w:sz w:val="48"/>
                <w:szCs w:val="48"/>
              </w:rPr>
              <w:t>老師</w:t>
            </w:r>
          </w:p>
        </w:tc>
      </w:tr>
    </w:tbl>
    <w:p w14:paraId="452E875A" w14:textId="77777777" w:rsidR="001F44FC" w:rsidRDefault="001F44FC" w:rsidP="00F066B4">
      <w:pPr>
        <w:jc w:val="center"/>
      </w:pPr>
    </w:p>
    <w:tbl>
      <w:tblPr>
        <w:tblStyle w:val="a9"/>
        <w:tblW w:w="10490" w:type="dxa"/>
        <w:tblInd w:w="-5" w:type="dxa"/>
        <w:tblLook w:val="04A0" w:firstRow="1" w:lastRow="0" w:firstColumn="1" w:lastColumn="0" w:noHBand="0" w:noVBand="1"/>
      </w:tblPr>
      <w:tblGrid>
        <w:gridCol w:w="2127"/>
        <w:gridCol w:w="3260"/>
        <w:gridCol w:w="5103"/>
      </w:tblGrid>
      <w:tr w:rsidR="00ED6E91" w14:paraId="2C42C132" w14:textId="77777777" w:rsidTr="00263CCA"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250B6F8C" w14:textId="77777777" w:rsidR="00ED6E91" w:rsidRPr="00BB6AC0" w:rsidRDefault="00ED6E91" w:rsidP="00263CCA">
            <w:pPr>
              <w:jc w:val="center"/>
              <w:rPr>
                <w:rFonts w:ascii="王漢宗特明體一標準" w:eastAsia="王漢宗特明體一標準"/>
                <w:sz w:val="28"/>
              </w:rPr>
            </w:pPr>
            <w:r w:rsidRPr="00BB6AC0">
              <w:rPr>
                <w:rFonts w:ascii="王漢宗特明體一標準" w:eastAsia="王漢宗特明體一標準" w:hint="eastAsia"/>
                <w:sz w:val="28"/>
              </w:rPr>
              <w:t>懲罰類別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42C31E42" w14:textId="77777777" w:rsidR="00ED6E91" w:rsidRPr="00BB6AC0" w:rsidRDefault="00ED6E91" w:rsidP="00263CCA">
            <w:pPr>
              <w:jc w:val="center"/>
              <w:rPr>
                <w:rFonts w:ascii="王漢宗特明體一標準" w:eastAsia="王漢宗特明體一標準"/>
                <w:sz w:val="28"/>
              </w:rPr>
            </w:pPr>
            <w:r w:rsidRPr="00BB6AC0">
              <w:rPr>
                <w:rFonts w:ascii="王漢宗特明體一標準" w:eastAsia="王漢宗特明體一標準" w:hint="eastAsia"/>
                <w:sz w:val="28"/>
              </w:rPr>
              <w:t>申請截止日期</w:t>
            </w:r>
          </w:p>
        </w:tc>
        <w:tc>
          <w:tcPr>
            <w:tcW w:w="5103" w:type="dxa"/>
            <w:shd w:val="clear" w:color="auto" w:fill="D9D9D9" w:themeFill="background1" w:themeFillShade="D9"/>
            <w:vAlign w:val="center"/>
          </w:tcPr>
          <w:p w14:paraId="526C9FFE" w14:textId="77777777" w:rsidR="00ED6E91" w:rsidRPr="00BB6AC0" w:rsidRDefault="00ED6E91" w:rsidP="00263CCA">
            <w:pPr>
              <w:jc w:val="center"/>
              <w:rPr>
                <w:rFonts w:ascii="王漢宗特明體一標準" w:eastAsia="王漢宗特明體一標準"/>
                <w:sz w:val="28"/>
              </w:rPr>
            </w:pPr>
            <w:r w:rsidRPr="00BB6AC0">
              <w:rPr>
                <w:rFonts w:ascii="王漢宗特明體一標準" w:eastAsia="王漢宗特明體一標準" w:hint="eastAsia"/>
                <w:sz w:val="28"/>
              </w:rPr>
              <w:t>紀錄單繳回截止日期</w:t>
            </w:r>
          </w:p>
        </w:tc>
      </w:tr>
      <w:tr w:rsidR="00ED6E91" w14:paraId="1FFB8FC8" w14:textId="77777777" w:rsidTr="00263CCA"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17FA608D" w14:textId="77777777" w:rsidR="00ED6E91" w:rsidRPr="00BB6AC0" w:rsidRDefault="00ED6E91" w:rsidP="00263CCA">
            <w:pPr>
              <w:jc w:val="center"/>
              <w:rPr>
                <w:rFonts w:ascii="王漢宗特明體一標準" w:eastAsia="王漢宗特明體一標準"/>
                <w:sz w:val="28"/>
              </w:rPr>
            </w:pPr>
            <w:r w:rsidRPr="00BB6AC0">
              <w:rPr>
                <w:rFonts w:ascii="王漢宗特明體一標準" w:eastAsia="王漢宗特明體一標準" w:hint="eastAsia"/>
                <w:sz w:val="28"/>
              </w:rPr>
              <w:t>小過、大過</w:t>
            </w:r>
          </w:p>
        </w:tc>
        <w:tc>
          <w:tcPr>
            <w:tcW w:w="3260" w:type="dxa"/>
            <w:vAlign w:val="center"/>
          </w:tcPr>
          <w:p w14:paraId="7B56BC56" w14:textId="77777777" w:rsidR="00ED6E91" w:rsidRPr="00BB6AC0" w:rsidRDefault="00932A67" w:rsidP="00263CCA">
            <w:pPr>
              <w:jc w:val="center"/>
              <w:rPr>
                <w:rFonts w:ascii="王漢宗特明體一標準" w:eastAsia="王漢宗特明體一標準" w:hAnsi="Times New Roman" w:cs="Times New Roman"/>
                <w:sz w:val="28"/>
              </w:rPr>
            </w:pPr>
            <w:r>
              <w:rPr>
                <w:rFonts w:ascii="王漢宗特明體一標準" w:eastAsia="王漢宗特明體一標準" w:hAnsi="Times New Roman" w:cs="Times New Roman" w:hint="eastAsia"/>
                <w:sz w:val="28"/>
              </w:rPr>
              <w:t>114.2.21</w:t>
            </w:r>
            <w:r w:rsidR="00055BAD">
              <w:rPr>
                <w:rFonts w:ascii="王漢宗特明體一標準" w:eastAsia="王漢宗特明體一標準" w:hAnsi="Times New Roman" w:cs="Times New Roman" w:hint="eastAsia"/>
                <w:sz w:val="28"/>
              </w:rPr>
              <w:t>(五)</w:t>
            </w:r>
          </w:p>
        </w:tc>
        <w:tc>
          <w:tcPr>
            <w:tcW w:w="5103" w:type="dxa"/>
            <w:vAlign w:val="center"/>
          </w:tcPr>
          <w:p w14:paraId="49843B82" w14:textId="77777777" w:rsidR="00ED6E91" w:rsidRDefault="00263CCA" w:rsidP="00263CCA">
            <w:pPr>
              <w:jc w:val="center"/>
              <w:rPr>
                <w:rFonts w:ascii="王漢宗特明體一標準" w:eastAsia="王漢宗特明體一標準" w:hAnsi="Times New Roman" w:cs="Times New Roman"/>
                <w:sz w:val="28"/>
              </w:rPr>
            </w:pPr>
            <w:r>
              <w:rPr>
                <w:rFonts w:ascii="王漢宗特明體一標準" w:eastAsia="王漢宗特明體一標準" w:hAnsi="Times New Roman" w:cs="Times New Roman" w:hint="eastAsia"/>
                <w:sz w:val="28"/>
              </w:rPr>
              <w:t>高三</w:t>
            </w:r>
            <w:r w:rsidR="00932A67">
              <w:rPr>
                <w:rFonts w:ascii="王漢宗特明體一標準" w:eastAsia="王漢宗特明體一標準" w:hAnsi="Times New Roman" w:cs="Times New Roman" w:hint="eastAsia"/>
                <w:sz w:val="28"/>
              </w:rPr>
              <w:t>114</w:t>
            </w:r>
            <w:r>
              <w:rPr>
                <w:rFonts w:ascii="王漢宗特明體一標準" w:eastAsia="王漢宗特明體一標準" w:hAnsi="Times New Roman" w:cs="Times New Roman" w:hint="eastAsia"/>
                <w:sz w:val="28"/>
              </w:rPr>
              <w:t>.5</w:t>
            </w:r>
            <w:r w:rsidR="00055BAD">
              <w:rPr>
                <w:rFonts w:ascii="王漢宗特明體一標準" w:eastAsia="王漢宗特明體一標準" w:hAnsi="Times New Roman" w:cs="Times New Roman" w:hint="eastAsia"/>
                <w:sz w:val="28"/>
              </w:rPr>
              <w:t>.</w:t>
            </w:r>
            <w:r w:rsidR="00932A67">
              <w:rPr>
                <w:rFonts w:ascii="王漢宗特明體一標準" w:eastAsia="王漢宗特明體一標準" w:hAnsi="Times New Roman" w:cs="Times New Roman" w:hint="eastAsia"/>
                <w:sz w:val="28"/>
              </w:rPr>
              <w:t>9</w:t>
            </w:r>
            <w:r w:rsidR="00FF3891">
              <w:rPr>
                <w:rFonts w:ascii="王漢宗特明體一標準" w:eastAsia="王漢宗特明體一標準" w:hAnsi="Times New Roman" w:cs="Times New Roman" w:hint="eastAsia"/>
                <w:sz w:val="28"/>
              </w:rPr>
              <w:t>(五)</w:t>
            </w:r>
          </w:p>
          <w:p w14:paraId="70EBC543" w14:textId="77777777" w:rsidR="00263CCA" w:rsidRPr="00BB6AC0" w:rsidRDefault="00263CCA" w:rsidP="00263CCA">
            <w:pPr>
              <w:jc w:val="center"/>
              <w:rPr>
                <w:rFonts w:ascii="王漢宗特明體一標準" w:eastAsia="王漢宗特明體一標準" w:hAnsi="Times New Roman" w:cs="Times New Roman"/>
                <w:sz w:val="28"/>
              </w:rPr>
            </w:pPr>
            <w:r>
              <w:rPr>
                <w:rFonts w:ascii="王漢宗特明體一標準" w:eastAsia="王漢宗特明體一標準" w:hAnsi="Times New Roman" w:cs="Times New Roman" w:hint="eastAsia"/>
                <w:sz w:val="28"/>
              </w:rPr>
              <w:t>高一</w:t>
            </w:r>
            <w:r w:rsidR="00521A90">
              <w:rPr>
                <w:rFonts w:ascii="王漢宗特明體一標準" w:eastAsia="王漢宗特明體一標準" w:hAnsi="Times New Roman" w:cs="Times New Roman" w:hint="eastAsia"/>
                <w:sz w:val="28"/>
              </w:rPr>
              <w:t>二</w:t>
            </w:r>
            <w:r w:rsidR="00932A67">
              <w:rPr>
                <w:rFonts w:ascii="王漢宗特明體一標準" w:eastAsia="王漢宗特明體一標準" w:hAnsi="Times New Roman" w:cs="Times New Roman" w:hint="eastAsia"/>
                <w:sz w:val="28"/>
              </w:rPr>
              <w:t>114.6.6</w:t>
            </w:r>
            <w:r w:rsidR="00521A90">
              <w:rPr>
                <w:rFonts w:ascii="王漢宗特明體一標準" w:eastAsia="王漢宗特明體一標準" w:hAnsi="Times New Roman" w:cs="Times New Roman" w:hint="eastAsia"/>
                <w:sz w:val="28"/>
              </w:rPr>
              <w:t>(五)</w:t>
            </w:r>
          </w:p>
        </w:tc>
      </w:tr>
    </w:tbl>
    <w:p w14:paraId="10C7A9A0" w14:textId="77777777" w:rsidR="00ED6E91" w:rsidRPr="00ED6E91" w:rsidRDefault="00ED6E91" w:rsidP="00F066B4">
      <w:pPr>
        <w:jc w:val="center"/>
      </w:pPr>
    </w:p>
    <w:p w14:paraId="56C31AEB" w14:textId="77777777" w:rsidR="00F066B4" w:rsidRDefault="00F066B4" w:rsidP="00F066B4">
      <w:r>
        <w:rPr>
          <w:rFonts w:hint="eastAsia"/>
        </w:rPr>
        <w:t>1.</w:t>
      </w:r>
      <w:r>
        <w:rPr>
          <w:rFonts w:hint="eastAsia"/>
        </w:rPr>
        <w:tab/>
      </w:r>
      <w:r>
        <w:rPr>
          <w:rFonts w:hint="eastAsia"/>
        </w:rPr>
        <w:t>請自行上學校網頁查詢德行獎懲，銷過申請總計以一大過或三小過為限。</w:t>
      </w:r>
    </w:p>
    <w:p w14:paraId="15EC8144" w14:textId="77777777" w:rsidR="004678BC" w:rsidRDefault="00F066B4" w:rsidP="00F066B4">
      <w:r>
        <w:rPr>
          <w:rFonts w:hint="eastAsia"/>
        </w:rPr>
        <w:t>2.</w:t>
      </w:r>
      <w:r>
        <w:rPr>
          <w:rFonts w:hint="eastAsia"/>
        </w:rPr>
        <w:tab/>
      </w:r>
      <w:r>
        <w:rPr>
          <w:rFonts w:hint="eastAsia"/>
        </w:rPr>
        <w:t>本表僅適用銷小過</w:t>
      </w:r>
      <w:r>
        <w:rPr>
          <w:rFonts w:hint="eastAsia"/>
        </w:rPr>
        <w:t>(</w:t>
      </w:r>
      <w:r>
        <w:rPr>
          <w:rFonts w:hint="eastAsia"/>
        </w:rPr>
        <w:t>含</w:t>
      </w:r>
      <w:r>
        <w:rPr>
          <w:rFonts w:hint="eastAsia"/>
        </w:rPr>
        <w:t>)</w:t>
      </w:r>
      <w:r>
        <w:rPr>
          <w:rFonts w:hint="eastAsia"/>
        </w:rPr>
        <w:t>已上，銷警告申請，</w:t>
      </w:r>
      <w:r w:rsidR="004678BC">
        <w:rPr>
          <w:rFonts w:hint="eastAsia"/>
        </w:rPr>
        <w:t>請見另一張說明。</w:t>
      </w:r>
    </w:p>
    <w:p w14:paraId="2D27C3A7" w14:textId="77777777" w:rsidR="00F066B4" w:rsidRDefault="00F066B4" w:rsidP="004678BC">
      <w:r>
        <w:rPr>
          <w:rFonts w:hint="eastAsia"/>
        </w:rPr>
        <w:t>3.</w:t>
      </w:r>
      <w:r>
        <w:rPr>
          <w:rFonts w:hint="eastAsia"/>
        </w:rPr>
        <w:tab/>
      </w:r>
      <w:r w:rsidR="005D1AAF">
        <w:rPr>
          <w:rFonts w:hint="eastAsia"/>
        </w:rPr>
        <w:t>本學期最後申請日期詳見本校行事曆</w:t>
      </w:r>
      <w:r>
        <w:rPr>
          <w:rFonts w:hint="eastAsia"/>
        </w:rPr>
        <w:t>。</w:t>
      </w:r>
    </w:p>
    <w:p w14:paraId="6989AF1D" w14:textId="77777777" w:rsidR="005D1AAF" w:rsidRDefault="00F066B4" w:rsidP="00F066B4">
      <w:r>
        <w:rPr>
          <w:rFonts w:hint="eastAsia"/>
        </w:rPr>
        <w:t>5.</w:t>
      </w:r>
      <w:r>
        <w:rPr>
          <w:rFonts w:hint="eastAsia"/>
        </w:rPr>
        <w:tab/>
      </w:r>
      <w:r>
        <w:rPr>
          <w:rFonts w:hint="eastAsia"/>
        </w:rPr>
        <w:t>輔導項目與次數：</w:t>
      </w:r>
    </w:p>
    <w:p w14:paraId="620FD662" w14:textId="77777777" w:rsidR="005D1AAF" w:rsidRDefault="005D1AAF" w:rsidP="00F066B4">
      <w:r>
        <w:rPr>
          <w:rFonts w:hint="eastAsia"/>
        </w:rPr>
        <w:t xml:space="preserve">    </w:t>
      </w:r>
      <w:r w:rsidR="00F066B4">
        <w:rPr>
          <w:rFonts w:hint="eastAsia"/>
        </w:rPr>
        <w:t>(1)</w:t>
      </w:r>
      <w:r w:rsidR="00F066B4">
        <w:rPr>
          <w:rFonts w:hint="eastAsia"/>
        </w:rPr>
        <w:t>愛校服務</w:t>
      </w:r>
      <w:r w:rsidR="00F066B4">
        <w:rPr>
          <w:rFonts w:hint="eastAsia"/>
        </w:rPr>
        <w:t xml:space="preserve"> : </w:t>
      </w:r>
      <w:r w:rsidR="00F066B4">
        <w:rPr>
          <w:rFonts w:hint="eastAsia"/>
        </w:rPr>
        <w:t>每一次小過者</w:t>
      </w:r>
      <w:r w:rsidR="00F066B4">
        <w:rPr>
          <w:rFonts w:hint="eastAsia"/>
        </w:rPr>
        <w:t>4.5</w:t>
      </w:r>
      <w:r w:rsidR="00F066B4">
        <w:rPr>
          <w:rFonts w:hint="eastAsia"/>
        </w:rPr>
        <w:t>小時、大過者</w:t>
      </w:r>
      <w:r w:rsidR="00F066B4">
        <w:rPr>
          <w:rFonts w:hint="eastAsia"/>
        </w:rPr>
        <w:t>13.5</w:t>
      </w:r>
      <w:r w:rsidR="00F066B4">
        <w:rPr>
          <w:rFonts w:hint="eastAsia"/>
        </w:rPr>
        <w:t>小時。</w:t>
      </w:r>
    </w:p>
    <w:p w14:paraId="14A04831" w14:textId="77777777" w:rsidR="005D1AAF" w:rsidRDefault="005D1AAF" w:rsidP="00F066B4">
      <w:r>
        <w:rPr>
          <w:rFonts w:hint="eastAsia"/>
        </w:rPr>
        <w:t xml:space="preserve">    </w:t>
      </w:r>
      <w:r w:rsidR="00F066B4">
        <w:rPr>
          <w:rFonts w:hint="eastAsia"/>
        </w:rPr>
        <w:t>(2)</w:t>
      </w:r>
      <w:r w:rsidR="00F066B4">
        <w:rPr>
          <w:rFonts w:hint="eastAsia"/>
        </w:rPr>
        <w:t>個別談話</w:t>
      </w:r>
      <w:r w:rsidR="00F066B4">
        <w:rPr>
          <w:rFonts w:hint="eastAsia"/>
        </w:rPr>
        <w:t xml:space="preserve"> : </w:t>
      </w:r>
      <w:r w:rsidR="00F066B4">
        <w:rPr>
          <w:rFonts w:hint="eastAsia"/>
        </w:rPr>
        <w:t>每一小過</w:t>
      </w:r>
      <w:r w:rsidR="00F066B4">
        <w:rPr>
          <w:rFonts w:hint="eastAsia"/>
        </w:rPr>
        <w:t>1</w:t>
      </w:r>
      <w:r w:rsidR="00F066B4">
        <w:rPr>
          <w:rFonts w:hint="eastAsia"/>
        </w:rPr>
        <w:t>次，每一大過</w:t>
      </w:r>
      <w:r w:rsidR="00F066B4">
        <w:rPr>
          <w:rFonts w:hint="eastAsia"/>
        </w:rPr>
        <w:t>3</w:t>
      </w:r>
      <w:r w:rsidR="00F066B4">
        <w:rPr>
          <w:rFonts w:hint="eastAsia"/>
        </w:rPr>
        <w:t>次</w:t>
      </w:r>
    </w:p>
    <w:p w14:paraId="63FE4A6D" w14:textId="77777777" w:rsidR="00F066B4" w:rsidRDefault="005D1AAF" w:rsidP="00F066B4">
      <w:r>
        <w:rPr>
          <w:rFonts w:hint="eastAsia"/>
        </w:rPr>
        <w:t xml:space="preserve">    </w:t>
      </w:r>
      <w:r w:rsidR="00F066B4">
        <w:rPr>
          <w:rFonts w:hint="eastAsia"/>
        </w:rPr>
        <w:t>(3)</w:t>
      </w:r>
      <w:r w:rsidR="00F066B4">
        <w:rPr>
          <w:rFonts w:hint="eastAsia"/>
        </w:rPr>
        <w:t>心得報告</w:t>
      </w:r>
      <w:r w:rsidR="00F066B4">
        <w:rPr>
          <w:rFonts w:hint="eastAsia"/>
        </w:rPr>
        <w:t xml:space="preserve"> : 500</w:t>
      </w:r>
      <w:r w:rsidR="00F066B4">
        <w:rPr>
          <w:rFonts w:hint="eastAsia"/>
        </w:rPr>
        <w:t>字</w:t>
      </w:r>
    </w:p>
    <w:p w14:paraId="2D7A3481" w14:textId="77777777" w:rsidR="001F44FC" w:rsidRDefault="00BB6AC0" w:rsidP="00F066B4">
      <w:r w:rsidRPr="00BB6AC0">
        <w:rPr>
          <w:rFonts w:ascii="王漢宗特明體一標準" w:eastAsia="王漢宗特明體一標準"/>
          <w:noProof/>
          <w:sz w:val="28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0FD4B9C" wp14:editId="304A553F">
                <wp:simplePos x="0" y="0"/>
                <wp:positionH relativeFrom="column">
                  <wp:posOffset>3581400</wp:posOffset>
                </wp:positionH>
                <wp:positionV relativeFrom="paragraph">
                  <wp:posOffset>562610</wp:posOffset>
                </wp:positionV>
                <wp:extent cx="3067050" cy="571500"/>
                <wp:effectExtent l="0" t="0" r="19050" b="19050"/>
                <wp:wrapNone/>
                <wp:docPr id="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70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BF5DBA" w14:textId="77777777" w:rsidR="00BB6AC0" w:rsidRPr="00BB6AC0" w:rsidRDefault="00BB6AC0" w:rsidP="00BB6AC0">
                            <w:pPr>
                              <w:rPr>
                                <w:rFonts w:ascii="王漢宗特圓體繁" w:eastAsia="王漢宗特圓體繁"/>
                                <w:sz w:val="40"/>
                              </w:rPr>
                            </w:pPr>
                            <w:r w:rsidRPr="00BB6AC0">
                              <w:rPr>
                                <w:rFonts w:ascii="王漢宗特圓體繁" w:eastAsia="王漢宗特圓體繁" w:hint="eastAsia"/>
                                <w:sz w:val="40"/>
                              </w:rPr>
                              <w:t>請張貼公告在班級公佈欄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5B8BCC63" id="_x0000_s1027" type="#_x0000_t202" style="position:absolute;margin-left:282pt;margin-top:44.3pt;width:241.5pt;height:4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">
                <v:textbox>
                  <w:txbxContent>
                    <w:p w:rsidR="00BB6AC0" w:rsidRPr="00BB6AC0" w:rsidRDefault="00BB6AC0" w:rsidP="00BB6AC0">
                      <w:pPr>
                        <w:rPr>
                          <w:rFonts w:ascii="王漢宗特圓體繁" w:eastAsia="王漢宗特圓體繁" w:hint="eastAsia"/>
                          <w:sz w:val="40"/>
                        </w:rPr>
                      </w:pPr>
                      <w:r w:rsidRPr="00BB6AC0">
                        <w:rPr>
                          <w:rFonts w:ascii="王漢宗特圓體繁" w:eastAsia="王漢宗特圓體繁" w:hint="eastAsia"/>
                          <w:sz w:val="40"/>
                        </w:rPr>
                        <w:t>請張貼公告在班級公佈欄</w:t>
                      </w:r>
                    </w:p>
                  </w:txbxContent>
                </v:textbox>
              </v:shape>
            </w:pict>
          </mc:Fallback>
        </mc:AlternateContent>
      </w:r>
      <w:r w:rsidR="00F066B4">
        <w:rPr>
          <w:rFonts w:hint="eastAsia"/>
        </w:rPr>
        <w:t>6.</w:t>
      </w:r>
      <w:r w:rsidR="00F066B4">
        <w:rPr>
          <w:rFonts w:hint="eastAsia"/>
        </w:rPr>
        <w:tab/>
      </w:r>
      <w:r w:rsidR="00F066B4">
        <w:rPr>
          <w:rFonts w:hint="eastAsia"/>
        </w:rPr>
        <w:t>上課時間請勿填寫本表單，違者依國立岡山高級中學獎懲辦法第八條第一款辦理。</w:t>
      </w:r>
    </w:p>
    <w:sectPr w:rsidR="001F44FC" w:rsidSect="00926A1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FA2509" w14:textId="77777777" w:rsidR="00017569" w:rsidRDefault="00017569" w:rsidP="007E0F96">
      <w:r>
        <w:separator/>
      </w:r>
    </w:p>
  </w:endnote>
  <w:endnote w:type="continuationSeparator" w:id="0">
    <w:p w14:paraId="338677B7" w14:textId="77777777" w:rsidR="00017569" w:rsidRDefault="00017569" w:rsidP="007E0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新細明體">
    <w:charset w:val="88"/>
    <w:family w:val="auto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華康中圓體">
    <w:altName w:val="微軟正黑體"/>
    <w:charset w:val="88"/>
    <w:family w:val="modern"/>
    <w:pitch w:val="fixed"/>
    <w:sig w:usb0="00000000" w:usb1="28091800" w:usb2="00000016" w:usb3="00000000" w:csb0="00100000" w:csb1="00000000"/>
  </w:font>
  <w:font w:name="金梅浪漫反白字">
    <w:altName w:val="微軟正黑體"/>
    <w:charset w:val="88"/>
    <w:family w:val="modern"/>
    <w:pitch w:val="fixed"/>
    <w:sig w:usb0="00000000" w:usb1="08080000" w:usb2="00000010" w:usb3="00000000" w:csb0="00100000" w:csb1="00000000"/>
  </w:font>
  <w:font w:name="標楷體">
    <w:charset w:val="88"/>
    <w:family w:val="auto"/>
    <w:pitch w:val="variable"/>
    <w:sig w:usb0="00000001" w:usb1="08080000" w:usb2="00000010" w:usb3="00000000" w:csb0="00100000" w:csb1="00000000"/>
  </w:font>
  <w:font w:name="王漢宗特明體一標準">
    <w:altName w:val="微軟正黑體"/>
    <w:charset w:val="88"/>
    <w:family w:val="roman"/>
    <w:pitch w:val="variable"/>
    <w:sig w:usb0="00000010" w:usb1="38CFFC78" w:usb2="00000016" w:usb3="00000000" w:csb0="00100000" w:csb1="00000000"/>
  </w:font>
  <w:font w:name="王漢宗特圓體繁">
    <w:altName w:val="新細明體"/>
    <w:charset w:val="88"/>
    <w:family w:val="roman"/>
    <w:pitch w:val="variable"/>
    <w:sig w:usb0="00000000" w:usb1="38C9787A" w:usb2="00000016" w:usb3="00000000" w:csb0="001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C58005" w14:textId="77777777" w:rsidR="00017569" w:rsidRDefault="00017569" w:rsidP="007E0F96">
      <w:r>
        <w:separator/>
      </w:r>
    </w:p>
  </w:footnote>
  <w:footnote w:type="continuationSeparator" w:id="0">
    <w:p w14:paraId="18DEEB6E" w14:textId="77777777" w:rsidR="00017569" w:rsidRDefault="00017569" w:rsidP="007E0F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7D0D35"/>
    <w:multiLevelType w:val="hybridMultilevel"/>
    <w:tmpl w:val="C316AD00"/>
    <w:lvl w:ilvl="0" w:tplc="29040B0C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5AE14073"/>
    <w:multiLevelType w:val="hybridMultilevel"/>
    <w:tmpl w:val="A1888C44"/>
    <w:lvl w:ilvl="0" w:tplc="F6D276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76E16447"/>
    <w:multiLevelType w:val="hybridMultilevel"/>
    <w:tmpl w:val="A27CEE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A1C"/>
    <w:rsid w:val="00017569"/>
    <w:rsid w:val="00020588"/>
    <w:rsid w:val="00055BAD"/>
    <w:rsid w:val="00057BCA"/>
    <w:rsid w:val="00101724"/>
    <w:rsid w:val="0011402A"/>
    <w:rsid w:val="001B312C"/>
    <w:rsid w:val="001F44FC"/>
    <w:rsid w:val="00241BB0"/>
    <w:rsid w:val="00263CCA"/>
    <w:rsid w:val="00272664"/>
    <w:rsid w:val="00385ED4"/>
    <w:rsid w:val="00397F41"/>
    <w:rsid w:val="003F217B"/>
    <w:rsid w:val="004678BC"/>
    <w:rsid w:val="00473F13"/>
    <w:rsid w:val="00474304"/>
    <w:rsid w:val="00521A90"/>
    <w:rsid w:val="005D1AAF"/>
    <w:rsid w:val="00601CE1"/>
    <w:rsid w:val="007E0F96"/>
    <w:rsid w:val="0088163F"/>
    <w:rsid w:val="008A054E"/>
    <w:rsid w:val="008A338F"/>
    <w:rsid w:val="008B387A"/>
    <w:rsid w:val="00913024"/>
    <w:rsid w:val="00926A1C"/>
    <w:rsid w:val="00932A67"/>
    <w:rsid w:val="00944F07"/>
    <w:rsid w:val="009F2A85"/>
    <w:rsid w:val="00A90F5E"/>
    <w:rsid w:val="00AE2C60"/>
    <w:rsid w:val="00BB6AC0"/>
    <w:rsid w:val="00C20322"/>
    <w:rsid w:val="00CB0F4A"/>
    <w:rsid w:val="00ED6E91"/>
    <w:rsid w:val="00EF076E"/>
    <w:rsid w:val="00F066B4"/>
    <w:rsid w:val="00F25C90"/>
    <w:rsid w:val="00FC1964"/>
    <w:rsid w:val="00FF3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1CBA9A"/>
  <w15:docId w15:val="{FBCCABB0-7850-46D3-A7F4-E4ABBB0FF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6A1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926A1C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E0F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7E0F96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7E0F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7E0F96"/>
    <w:rPr>
      <w:sz w:val="20"/>
      <w:szCs w:val="20"/>
    </w:rPr>
  </w:style>
  <w:style w:type="table" w:styleId="a9">
    <w:name w:val="Table Grid"/>
    <w:basedOn w:val="a1"/>
    <w:uiPriority w:val="59"/>
    <w:rsid w:val="001F44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F066B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114</Words>
  <Characters>651</Characters>
  <Application>Microsoft Macintosh Word</Application>
  <DocSecurity>0</DocSecurity>
  <Lines>5</Lines>
  <Paragraphs>1</Paragraphs>
  <ScaleCrop>false</ScaleCrop>
  <Company>SYNNEX</Company>
  <LinksUpToDate>false</LinksUpToDate>
  <CharactersWithSpaces>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使用者</cp:lastModifiedBy>
  <cp:revision>5</cp:revision>
  <cp:lastPrinted>2022-02-11T01:27:00Z</cp:lastPrinted>
  <dcterms:created xsi:type="dcterms:W3CDTF">2024-02-16T00:36:00Z</dcterms:created>
  <dcterms:modified xsi:type="dcterms:W3CDTF">2025-02-02T02:02:00Z</dcterms:modified>
</cp:coreProperties>
</file>