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04364" w14:textId="77777777" w:rsidR="009544A6" w:rsidRDefault="00F46A5F">
      <w:pPr>
        <w:autoSpaceDE w:val="0"/>
        <w:snapToGrid w:val="0"/>
        <w:spacing w:after="360" w:line="500" w:lineRule="exact"/>
        <w:jc w:val="center"/>
        <w:rPr>
          <w:rFonts w:ascii="標楷體" w:eastAsia="標楷體" w:hAnsi="標楷體"/>
          <w:b/>
          <w:spacing w:val="20"/>
          <w:sz w:val="48"/>
          <w:szCs w:val="48"/>
        </w:rPr>
      </w:pPr>
      <w:r>
        <w:rPr>
          <w:rFonts w:ascii="標楷體" w:eastAsia="標楷體" w:hAnsi="標楷體"/>
          <w:b/>
          <w:spacing w:val="20"/>
          <w:sz w:val="48"/>
          <w:szCs w:val="48"/>
        </w:rPr>
        <w:t>切結書</w:t>
      </w:r>
    </w:p>
    <w:p w14:paraId="25A6497E" w14:textId="52CC4667" w:rsidR="009544A6" w:rsidRDefault="00F46A5F" w:rsidP="00A44979">
      <w:pPr>
        <w:overflowPunct w:val="0"/>
        <w:autoSpaceDE w:val="0"/>
        <w:spacing w:line="560" w:lineRule="exact"/>
        <w:ind w:firstLine="624"/>
        <w:jc w:val="both"/>
      </w:pPr>
      <w:r>
        <w:rPr>
          <w:rFonts w:eastAsia="標楷體"/>
          <w:spacing w:val="20"/>
          <w:sz w:val="28"/>
          <w:szCs w:val="28"/>
        </w:rPr>
        <w:t>立切結書人</w:t>
      </w:r>
      <w:r>
        <w:rPr>
          <w:rFonts w:eastAsia="標楷體"/>
          <w:spacing w:val="20"/>
          <w:sz w:val="28"/>
          <w:szCs w:val="28"/>
          <w:u w:val="single"/>
        </w:rPr>
        <w:t xml:space="preserve">　　　　　　　　</w:t>
      </w:r>
      <w:r>
        <w:rPr>
          <w:rFonts w:eastAsia="標楷體"/>
          <w:spacing w:val="20"/>
          <w:sz w:val="28"/>
          <w:szCs w:val="28"/>
        </w:rPr>
        <w:t>報考</w:t>
      </w:r>
      <w:r w:rsidR="001E039E">
        <w:rPr>
          <w:rFonts w:eastAsia="標楷體" w:hint="eastAsia"/>
          <w:spacing w:val="20"/>
          <w:sz w:val="28"/>
          <w:szCs w:val="28"/>
        </w:rPr>
        <w:t>國立岡山高級中學</w:t>
      </w:r>
      <w:r w:rsidR="00A44979">
        <w:rPr>
          <w:rFonts w:eastAsia="標楷體" w:hint="eastAsia"/>
          <w:spacing w:val="20"/>
          <w:sz w:val="28"/>
          <w:szCs w:val="28"/>
        </w:rPr>
        <w:t>1</w:t>
      </w:r>
      <w:r w:rsidR="00A44979">
        <w:rPr>
          <w:rFonts w:eastAsia="標楷體"/>
          <w:spacing w:val="20"/>
          <w:sz w:val="28"/>
          <w:szCs w:val="28"/>
        </w:rPr>
        <w:t>1</w:t>
      </w:r>
      <w:r w:rsidR="00BD207C">
        <w:rPr>
          <w:rFonts w:eastAsia="標楷體"/>
          <w:spacing w:val="20"/>
          <w:sz w:val="28"/>
          <w:szCs w:val="28"/>
        </w:rPr>
        <w:t>4</w:t>
      </w:r>
      <w:r w:rsidR="00A44979">
        <w:rPr>
          <w:rFonts w:eastAsia="標楷體" w:hint="eastAsia"/>
          <w:spacing w:val="20"/>
          <w:sz w:val="28"/>
          <w:szCs w:val="28"/>
        </w:rPr>
        <w:t>學年度第</w:t>
      </w:r>
      <w:r w:rsidR="00990513">
        <w:rPr>
          <w:rFonts w:eastAsia="標楷體" w:hint="eastAsia"/>
          <w:spacing w:val="20"/>
          <w:sz w:val="28"/>
          <w:szCs w:val="28"/>
        </w:rPr>
        <w:t>3</w:t>
      </w:r>
      <w:r w:rsidR="00A44979">
        <w:rPr>
          <w:rFonts w:eastAsia="標楷體" w:hint="eastAsia"/>
          <w:spacing w:val="20"/>
          <w:sz w:val="28"/>
          <w:szCs w:val="28"/>
        </w:rPr>
        <w:t>次</w:t>
      </w:r>
      <w:r w:rsidR="005B0578">
        <w:rPr>
          <w:rFonts w:eastAsia="標楷體" w:hint="eastAsia"/>
          <w:spacing w:val="20"/>
          <w:sz w:val="28"/>
          <w:szCs w:val="28"/>
        </w:rPr>
        <w:t>代理</w:t>
      </w:r>
      <w:r>
        <w:rPr>
          <w:rFonts w:eastAsia="標楷體"/>
          <w:spacing w:val="20"/>
          <w:sz w:val="28"/>
          <w:szCs w:val="28"/>
        </w:rPr>
        <w:t>教師甄選</w:t>
      </w:r>
      <w:r w:rsidR="007C0AA9">
        <w:rPr>
          <w:rFonts w:eastAsia="標楷體" w:hint="eastAsia"/>
          <w:spacing w:val="20"/>
          <w:sz w:val="28"/>
          <w:szCs w:val="28"/>
        </w:rPr>
        <w:t xml:space="preserve"> </w:t>
      </w:r>
      <w:r>
        <w:rPr>
          <w:rFonts w:eastAsia="標楷體"/>
          <w:spacing w:val="20"/>
          <w:sz w:val="28"/>
          <w:szCs w:val="28"/>
        </w:rPr>
        <w:t>，如有下列情事之一發生時除無異議放棄錄取資格，同意解聘外，如有偽（變）造資料之情事並願意負偽造文書刑責，所繳交之報名費不得請求退還及放棄先訴抗辯權。</w:t>
      </w:r>
    </w:p>
    <w:p w14:paraId="775E2B7B" w14:textId="77777777" w:rsidR="009544A6" w:rsidRDefault="00F46A5F" w:rsidP="00A44979">
      <w:pPr>
        <w:tabs>
          <w:tab w:val="left" w:pos="680"/>
        </w:tabs>
        <w:overflowPunct w:val="0"/>
        <w:autoSpaceDE w:val="0"/>
        <w:spacing w:line="560" w:lineRule="exact"/>
        <w:ind w:left="680" w:hanging="680"/>
        <w:jc w:val="both"/>
      </w:pPr>
      <w:r>
        <w:rPr>
          <w:rFonts w:eastAsia="標楷體"/>
          <w:spacing w:val="20"/>
          <w:sz w:val="28"/>
          <w:szCs w:val="28"/>
        </w:rPr>
        <w:t>一、</w:t>
      </w:r>
      <w:r>
        <w:rPr>
          <w:rFonts w:eastAsia="標楷體"/>
          <w:spacing w:val="20"/>
          <w:sz w:val="28"/>
          <w:szCs w:val="28"/>
        </w:rPr>
        <w:tab/>
      </w:r>
      <w:r>
        <w:rPr>
          <w:rFonts w:eastAsia="標楷體"/>
          <w:spacing w:val="20"/>
          <w:sz w:val="28"/>
          <w:szCs w:val="28"/>
        </w:rPr>
        <w:t>大陸地區人民來臺定居設籍未滿</w:t>
      </w:r>
      <w:r>
        <w:rPr>
          <w:rFonts w:eastAsia="標楷體"/>
          <w:spacing w:val="20"/>
          <w:sz w:val="28"/>
          <w:szCs w:val="28"/>
        </w:rPr>
        <w:t>10</w:t>
      </w:r>
      <w:r>
        <w:rPr>
          <w:rFonts w:eastAsia="標楷體"/>
          <w:spacing w:val="20"/>
          <w:sz w:val="28"/>
          <w:szCs w:val="28"/>
        </w:rPr>
        <w:t>年者。</w:t>
      </w:r>
    </w:p>
    <w:p w14:paraId="72B6FD2D" w14:textId="77777777" w:rsidR="009544A6" w:rsidRPr="001E039E" w:rsidRDefault="00F46A5F" w:rsidP="00A44979">
      <w:pPr>
        <w:tabs>
          <w:tab w:val="left" w:pos="680"/>
        </w:tabs>
        <w:overflowPunct w:val="0"/>
        <w:autoSpaceDE w:val="0"/>
        <w:spacing w:line="560" w:lineRule="exact"/>
        <w:ind w:left="680" w:hanging="680"/>
        <w:jc w:val="both"/>
        <w:rPr>
          <w:rFonts w:eastAsia="標楷體"/>
          <w:spacing w:val="20"/>
          <w:sz w:val="28"/>
          <w:szCs w:val="28"/>
        </w:rPr>
      </w:pPr>
      <w:r>
        <w:rPr>
          <w:rFonts w:eastAsia="標楷體"/>
          <w:spacing w:val="20"/>
          <w:sz w:val="28"/>
          <w:szCs w:val="28"/>
        </w:rPr>
        <w:t>二、</w:t>
      </w:r>
      <w:r>
        <w:rPr>
          <w:rFonts w:eastAsia="標楷體"/>
          <w:spacing w:val="20"/>
          <w:sz w:val="28"/>
          <w:szCs w:val="28"/>
        </w:rPr>
        <w:tab/>
      </w:r>
      <w:r>
        <w:rPr>
          <w:rFonts w:eastAsia="標楷體"/>
          <w:spacing w:val="20"/>
          <w:sz w:val="28"/>
          <w:szCs w:val="28"/>
        </w:rPr>
        <w:t>具教師法第</w:t>
      </w:r>
      <w:r>
        <w:rPr>
          <w:rFonts w:eastAsia="標楷體"/>
          <w:spacing w:val="20"/>
          <w:sz w:val="28"/>
          <w:szCs w:val="28"/>
        </w:rPr>
        <w:t>14</w:t>
      </w:r>
      <w:r>
        <w:rPr>
          <w:rFonts w:eastAsia="標楷體"/>
          <w:spacing w:val="20"/>
          <w:sz w:val="28"/>
          <w:szCs w:val="28"/>
        </w:rPr>
        <w:t>條</w:t>
      </w:r>
      <w:r w:rsidR="001E039E">
        <w:rPr>
          <w:rFonts w:eastAsia="標楷體" w:hint="eastAsia"/>
          <w:spacing w:val="20"/>
          <w:sz w:val="28"/>
          <w:szCs w:val="28"/>
        </w:rPr>
        <w:t>第</w:t>
      </w:r>
      <w:r w:rsidR="001E039E">
        <w:rPr>
          <w:rFonts w:eastAsia="標楷體" w:hint="eastAsia"/>
          <w:spacing w:val="20"/>
          <w:sz w:val="28"/>
          <w:szCs w:val="28"/>
        </w:rPr>
        <w:t>1</w:t>
      </w:r>
      <w:r w:rsidR="001E039E">
        <w:rPr>
          <w:rFonts w:eastAsia="標楷體" w:hint="eastAsia"/>
          <w:spacing w:val="20"/>
          <w:sz w:val="28"/>
          <w:szCs w:val="28"/>
        </w:rPr>
        <w:t>項、第</w:t>
      </w:r>
      <w:r w:rsidR="001E039E">
        <w:rPr>
          <w:rFonts w:eastAsia="標楷體" w:hint="eastAsia"/>
          <w:spacing w:val="20"/>
          <w:sz w:val="28"/>
          <w:szCs w:val="28"/>
        </w:rPr>
        <w:t>1</w:t>
      </w:r>
      <w:r w:rsidR="001E039E">
        <w:rPr>
          <w:rFonts w:eastAsia="標楷體"/>
          <w:spacing w:val="20"/>
          <w:sz w:val="28"/>
          <w:szCs w:val="28"/>
        </w:rPr>
        <w:t>5</w:t>
      </w:r>
      <w:r w:rsidR="001E039E">
        <w:rPr>
          <w:rFonts w:eastAsia="標楷體" w:hint="eastAsia"/>
          <w:spacing w:val="20"/>
          <w:sz w:val="28"/>
          <w:szCs w:val="28"/>
        </w:rPr>
        <w:t>條第</w:t>
      </w:r>
      <w:r w:rsidR="001E039E">
        <w:rPr>
          <w:rFonts w:eastAsia="標楷體" w:hint="eastAsia"/>
          <w:spacing w:val="20"/>
          <w:sz w:val="28"/>
          <w:szCs w:val="28"/>
        </w:rPr>
        <w:t>1</w:t>
      </w:r>
      <w:r w:rsidR="001E039E">
        <w:rPr>
          <w:rFonts w:eastAsia="標楷體" w:hint="eastAsia"/>
          <w:spacing w:val="20"/>
          <w:sz w:val="28"/>
          <w:szCs w:val="28"/>
        </w:rPr>
        <w:t>項、第</w:t>
      </w:r>
      <w:r w:rsidR="001E039E">
        <w:rPr>
          <w:rFonts w:eastAsia="標楷體" w:hint="eastAsia"/>
          <w:spacing w:val="20"/>
          <w:sz w:val="28"/>
          <w:szCs w:val="28"/>
        </w:rPr>
        <w:t>1</w:t>
      </w:r>
      <w:r w:rsidR="001E039E">
        <w:rPr>
          <w:rFonts w:eastAsia="標楷體"/>
          <w:spacing w:val="20"/>
          <w:sz w:val="28"/>
          <w:szCs w:val="28"/>
        </w:rPr>
        <w:t>8</w:t>
      </w:r>
      <w:r w:rsidR="001E039E">
        <w:rPr>
          <w:rFonts w:eastAsia="標楷體" w:hint="eastAsia"/>
          <w:spacing w:val="20"/>
          <w:sz w:val="28"/>
          <w:szCs w:val="28"/>
        </w:rPr>
        <w:t>條、第</w:t>
      </w:r>
      <w:r w:rsidR="001E039E">
        <w:rPr>
          <w:rFonts w:eastAsia="標楷體" w:hint="eastAsia"/>
          <w:spacing w:val="20"/>
          <w:sz w:val="28"/>
          <w:szCs w:val="28"/>
        </w:rPr>
        <w:t>1</w:t>
      </w:r>
      <w:r w:rsidR="001E039E">
        <w:rPr>
          <w:rFonts w:eastAsia="標楷體"/>
          <w:spacing w:val="20"/>
          <w:sz w:val="28"/>
          <w:szCs w:val="28"/>
        </w:rPr>
        <w:t>9</w:t>
      </w:r>
      <w:r w:rsidR="001E039E">
        <w:rPr>
          <w:rFonts w:eastAsia="標楷體" w:hint="eastAsia"/>
          <w:spacing w:val="20"/>
          <w:sz w:val="28"/>
          <w:szCs w:val="28"/>
        </w:rPr>
        <w:t>條第</w:t>
      </w:r>
      <w:r w:rsidR="001E039E">
        <w:rPr>
          <w:rFonts w:eastAsia="標楷體" w:hint="eastAsia"/>
          <w:spacing w:val="20"/>
          <w:sz w:val="28"/>
          <w:szCs w:val="28"/>
        </w:rPr>
        <w:t>1</w:t>
      </w:r>
      <w:r w:rsidR="001E039E">
        <w:rPr>
          <w:rFonts w:eastAsia="標楷體" w:hint="eastAsia"/>
          <w:spacing w:val="20"/>
          <w:sz w:val="28"/>
          <w:szCs w:val="28"/>
        </w:rPr>
        <w:t>項及第</w:t>
      </w:r>
      <w:r w:rsidR="001E039E">
        <w:rPr>
          <w:rFonts w:eastAsia="標楷體" w:hint="eastAsia"/>
          <w:spacing w:val="20"/>
          <w:sz w:val="28"/>
          <w:szCs w:val="28"/>
        </w:rPr>
        <w:t>2</w:t>
      </w:r>
      <w:r w:rsidR="001E039E">
        <w:rPr>
          <w:rFonts w:eastAsia="標楷體" w:hint="eastAsia"/>
          <w:spacing w:val="20"/>
          <w:sz w:val="28"/>
          <w:szCs w:val="28"/>
        </w:rPr>
        <w:t>項規定之</w:t>
      </w:r>
      <w:r>
        <w:rPr>
          <w:rFonts w:eastAsia="標楷體"/>
          <w:spacing w:val="20"/>
          <w:sz w:val="28"/>
          <w:szCs w:val="28"/>
        </w:rPr>
        <w:t>情形</w:t>
      </w:r>
      <w:r w:rsidR="001E039E">
        <w:rPr>
          <w:rFonts w:eastAsia="標楷體" w:hint="eastAsia"/>
          <w:spacing w:val="20"/>
          <w:sz w:val="28"/>
          <w:szCs w:val="28"/>
        </w:rPr>
        <w:t>者或</w:t>
      </w:r>
      <w:r>
        <w:rPr>
          <w:rFonts w:eastAsia="標楷體"/>
          <w:spacing w:val="20"/>
          <w:sz w:val="28"/>
          <w:szCs w:val="28"/>
        </w:rPr>
        <w:t>教育人員任用條例第</w:t>
      </w:r>
      <w:r>
        <w:rPr>
          <w:rFonts w:eastAsia="標楷體"/>
          <w:spacing w:val="20"/>
          <w:sz w:val="28"/>
          <w:szCs w:val="28"/>
        </w:rPr>
        <w:t>31</w:t>
      </w:r>
      <w:r>
        <w:rPr>
          <w:rFonts w:eastAsia="標楷體"/>
          <w:spacing w:val="20"/>
          <w:sz w:val="28"/>
          <w:szCs w:val="28"/>
        </w:rPr>
        <w:t>條、第</w:t>
      </w:r>
      <w:r>
        <w:rPr>
          <w:rFonts w:eastAsia="標楷體"/>
          <w:spacing w:val="20"/>
          <w:sz w:val="28"/>
          <w:szCs w:val="28"/>
        </w:rPr>
        <w:t>33</w:t>
      </w:r>
      <w:r>
        <w:rPr>
          <w:rFonts w:eastAsia="標楷體"/>
          <w:spacing w:val="20"/>
          <w:sz w:val="28"/>
          <w:szCs w:val="28"/>
        </w:rPr>
        <w:t>條規定情事者。</w:t>
      </w:r>
    </w:p>
    <w:p w14:paraId="711B8BF9" w14:textId="77777777" w:rsidR="009544A6" w:rsidRDefault="00F46A5F" w:rsidP="00A44979">
      <w:pPr>
        <w:tabs>
          <w:tab w:val="left" w:pos="680"/>
        </w:tabs>
        <w:overflowPunct w:val="0"/>
        <w:autoSpaceDE w:val="0"/>
        <w:spacing w:line="560" w:lineRule="exact"/>
        <w:ind w:left="680" w:hanging="680"/>
        <w:jc w:val="both"/>
      </w:pPr>
      <w:r>
        <w:rPr>
          <w:rFonts w:eastAsia="標楷體"/>
          <w:spacing w:val="20"/>
          <w:sz w:val="28"/>
          <w:szCs w:val="28"/>
        </w:rPr>
        <w:t>三、</w:t>
      </w:r>
      <w:r>
        <w:rPr>
          <w:rFonts w:eastAsia="標楷體"/>
          <w:spacing w:val="20"/>
          <w:sz w:val="28"/>
          <w:szCs w:val="28"/>
        </w:rPr>
        <w:tab/>
      </w:r>
      <w:r>
        <w:rPr>
          <w:rFonts w:eastAsia="標楷體"/>
          <w:spacing w:val="20"/>
          <w:sz w:val="28"/>
          <w:szCs w:val="28"/>
        </w:rPr>
        <w:t>政府機關或公私立學校現職人員，無法於報到時繳交原服務機關單位離職證明書或同意書，無異議放棄錄取資格。。</w:t>
      </w:r>
    </w:p>
    <w:p w14:paraId="48D5CD90" w14:textId="77777777" w:rsidR="009544A6" w:rsidRDefault="00F46A5F" w:rsidP="00A44979">
      <w:pPr>
        <w:tabs>
          <w:tab w:val="left" w:pos="680"/>
        </w:tabs>
        <w:overflowPunct w:val="0"/>
        <w:autoSpaceDE w:val="0"/>
        <w:spacing w:line="560" w:lineRule="exact"/>
        <w:ind w:left="680" w:hanging="680"/>
        <w:jc w:val="both"/>
      </w:pPr>
      <w:r>
        <w:rPr>
          <w:rFonts w:eastAsia="標楷體"/>
          <w:spacing w:val="20"/>
          <w:sz w:val="28"/>
          <w:szCs w:val="28"/>
        </w:rPr>
        <w:t>四、</w:t>
      </w:r>
      <w:r>
        <w:rPr>
          <w:rFonts w:eastAsia="標楷體"/>
          <w:spacing w:val="20"/>
          <w:sz w:val="28"/>
          <w:szCs w:val="28"/>
        </w:rPr>
        <w:tab/>
      </w:r>
      <w:r>
        <w:rPr>
          <w:rFonts w:eastAsia="標楷體"/>
          <w:spacing w:val="20"/>
          <w:sz w:val="28"/>
          <w:szCs w:val="28"/>
        </w:rPr>
        <w:t>持外國學歷證件，經依教育部國外學歷查證認定作業要點查證有不符或不</w:t>
      </w:r>
      <w:r>
        <w:rPr>
          <w:rFonts w:eastAsia="標楷體"/>
          <w:spacing w:val="20"/>
          <w:sz w:val="28"/>
        </w:rPr>
        <w:t>予認定之情形者。</w:t>
      </w:r>
    </w:p>
    <w:p w14:paraId="4D3BDBC3" w14:textId="77777777" w:rsidR="009544A6" w:rsidRDefault="00192B5E" w:rsidP="00A44979">
      <w:pPr>
        <w:tabs>
          <w:tab w:val="left" w:pos="20"/>
        </w:tabs>
        <w:overflowPunct w:val="0"/>
        <w:autoSpaceDE w:val="0"/>
        <w:spacing w:line="560" w:lineRule="exact"/>
        <w:ind w:left="680" w:hanging="680"/>
        <w:jc w:val="both"/>
      </w:pPr>
      <w:r>
        <w:rPr>
          <w:rFonts w:eastAsia="標楷體" w:hint="eastAsia"/>
          <w:spacing w:val="20"/>
          <w:sz w:val="28"/>
        </w:rPr>
        <w:t>五</w:t>
      </w:r>
      <w:r w:rsidR="00F46A5F">
        <w:rPr>
          <w:rFonts w:eastAsia="標楷體"/>
          <w:spacing w:val="20"/>
          <w:sz w:val="28"/>
        </w:rPr>
        <w:t>、</w:t>
      </w:r>
      <w:r w:rsidR="00F46A5F">
        <w:rPr>
          <w:rFonts w:eastAsia="標楷體"/>
          <w:spacing w:val="20"/>
          <w:sz w:val="28"/>
        </w:rPr>
        <w:tab/>
      </w:r>
      <w:r w:rsidR="001E039E">
        <w:rPr>
          <w:rFonts w:eastAsia="標楷體" w:hint="eastAsia"/>
          <w:spacing w:val="20"/>
          <w:sz w:val="28"/>
        </w:rPr>
        <w:t>冒名頂替</w:t>
      </w:r>
      <w:r w:rsidR="00D31158">
        <w:rPr>
          <w:rFonts w:eastAsia="標楷體" w:hint="eastAsia"/>
          <w:spacing w:val="20"/>
          <w:sz w:val="28"/>
        </w:rPr>
        <w:t>、</w:t>
      </w:r>
      <w:r w:rsidR="00F46A5F">
        <w:rPr>
          <w:rFonts w:eastAsia="標楷體"/>
          <w:spacing w:val="20"/>
          <w:sz w:val="28"/>
        </w:rPr>
        <w:t>不具備甄選資格者或以詐術或其他不正當方法，使甄選發生不正確之結果者。</w:t>
      </w:r>
    </w:p>
    <w:p w14:paraId="0C6AA880" w14:textId="77777777" w:rsidR="00D31158" w:rsidRDefault="00D31158" w:rsidP="00AC15C6">
      <w:pPr>
        <w:spacing w:line="500" w:lineRule="exact"/>
        <w:rPr>
          <w:rFonts w:ascii="標楷體" w:eastAsia="標楷體" w:hAnsi="標楷體"/>
          <w:sz w:val="28"/>
          <w:szCs w:val="28"/>
        </w:rPr>
      </w:pPr>
    </w:p>
    <w:p w14:paraId="72CEF61D" w14:textId="77777777" w:rsidR="009544A6" w:rsidRDefault="00F46A5F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   此  致</w:t>
      </w:r>
    </w:p>
    <w:p w14:paraId="08C4988C" w14:textId="77777777" w:rsidR="009544A6" w:rsidRDefault="00D31158">
      <w:pPr>
        <w:spacing w:line="500" w:lineRule="exac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國立岡山高級中學</w:t>
      </w:r>
    </w:p>
    <w:p w14:paraId="791CD672" w14:textId="77777777" w:rsidR="00AC15C6" w:rsidRDefault="00AC15C6">
      <w:pPr>
        <w:spacing w:line="500" w:lineRule="exact"/>
        <w:rPr>
          <w:rFonts w:ascii="標楷體" w:eastAsia="標楷體" w:hAnsi="標楷體"/>
          <w:sz w:val="32"/>
          <w:szCs w:val="32"/>
        </w:rPr>
      </w:pPr>
    </w:p>
    <w:p w14:paraId="625BDE54" w14:textId="77777777" w:rsidR="009544A6" w:rsidRPr="00D31158" w:rsidRDefault="00F46A5F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D31158">
        <w:rPr>
          <w:rFonts w:ascii="標楷體" w:eastAsia="標楷體" w:hAnsi="標楷體"/>
          <w:sz w:val="28"/>
          <w:szCs w:val="28"/>
        </w:rPr>
        <w:t xml:space="preserve">        </w:t>
      </w:r>
      <w:r w:rsidR="00AC15C6">
        <w:rPr>
          <w:rFonts w:ascii="標楷體" w:eastAsia="標楷體" w:hAnsi="標楷體"/>
          <w:sz w:val="28"/>
          <w:szCs w:val="28"/>
        </w:rPr>
        <w:tab/>
      </w:r>
      <w:r w:rsidR="00AC15C6">
        <w:rPr>
          <w:rFonts w:ascii="標楷體" w:eastAsia="標楷體" w:hAnsi="標楷體"/>
          <w:sz w:val="28"/>
          <w:szCs w:val="28"/>
        </w:rPr>
        <w:tab/>
      </w:r>
      <w:r w:rsidRPr="00D31158">
        <w:rPr>
          <w:rFonts w:ascii="標楷體" w:eastAsia="標楷體" w:hAnsi="標楷體"/>
          <w:sz w:val="28"/>
          <w:szCs w:val="28"/>
        </w:rPr>
        <w:t xml:space="preserve"> </w:t>
      </w:r>
      <w:r w:rsidR="00D31158" w:rsidRPr="00D31158">
        <w:rPr>
          <w:rFonts w:ascii="標楷體" w:eastAsia="標楷體" w:hAnsi="標楷體"/>
          <w:sz w:val="28"/>
          <w:szCs w:val="28"/>
        </w:rPr>
        <w:tab/>
      </w:r>
      <w:r w:rsidR="00D31158" w:rsidRPr="00D31158">
        <w:rPr>
          <w:rFonts w:ascii="標楷體" w:eastAsia="標楷體" w:hAnsi="標楷體"/>
          <w:sz w:val="28"/>
          <w:szCs w:val="28"/>
        </w:rPr>
        <w:tab/>
      </w:r>
      <w:r w:rsidR="00D31158" w:rsidRPr="00D31158">
        <w:rPr>
          <w:rFonts w:ascii="標楷體" w:eastAsia="標楷體" w:hAnsi="標楷體"/>
          <w:sz w:val="28"/>
          <w:szCs w:val="28"/>
        </w:rPr>
        <w:tab/>
      </w:r>
      <w:r w:rsidRPr="00D31158">
        <w:rPr>
          <w:rFonts w:ascii="標楷體" w:eastAsia="標楷體" w:hAnsi="標楷體"/>
          <w:sz w:val="28"/>
          <w:szCs w:val="28"/>
        </w:rPr>
        <w:t>立切結書人：                  （簽</w:t>
      </w:r>
      <w:r w:rsidR="001E0917">
        <w:rPr>
          <w:rFonts w:ascii="標楷體" w:eastAsia="標楷體" w:hAnsi="標楷體" w:hint="eastAsia"/>
          <w:sz w:val="28"/>
          <w:szCs w:val="28"/>
        </w:rPr>
        <w:t>名</w:t>
      </w:r>
      <w:r w:rsidRPr="00D31158">
        <w:rPr>
          <w:rFonts w:ascii="標楷體" w:eastAsia="標楷體" w:hAnsi="標楷體"/>
          <w:sz w:val="28"/>
          <w:szCs w:val="28"/>
        </w:rPr>
        <w:t>）</w:t>
      </w:r>
    </w:p>
    <w:p w14:paraId="796D33B9" w14:textId="77777777" w:rsidR="009544A6" w:rsidRPr="00D31158" w:rsidRDefault="00F46A5F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D31158">
        <w:rPr>
          <w:rFonts w:ascii="標楷體" w:eastAsia="標楷體" w:hAnsi="標楷體"/>
          <w:sz w:val="28"/>
          <w:szCs w:val="28"/>
        </w:rPr>
        <w:t xml:space="preserve">       </w:t>
      </w:r>
      <w:r w:rsidR="00AC15C6">
        <w:rPr>
          <w:rFonts w:ascii="標楷體" w:eastAsia="標楷體" w:hAnsi="標楷體"/>
          <w:sz w:val="28"/>
          <w:szCs w:val="28"/>
        </w:rPr>
        <w:tab/>
      </w:r>
      <w:r w:rsidR="00AC15C6">
        <w:rPr>
          <w:rFonts w:ascii="標楷體" w:eastAsia="標楷體" w:hAnsi="標楷體"/>
          <w:sz w:val="28"/>
          <w:szCs w:val="28"/>
        </w:rPr>
        <w:tab/>
      </w:r>
      <w:r w:rsidRPr="00D31158">
        <w:rPr>
          <w:rFonts w:ascii="標楷體" w:eastAsia="標楷體" w:hAnsi="標楷體"/>
          <w:sz w:val="28"/>
          <w:szCs w:val="28"/>
        </w:rPr>
        <w:t xml:space="preserve"> </w:t>
      </w:r>
      <w:r w:rsidR="00D31158" w:rsidRPr="00D31158">
        <w:rPr>
          <w:rFonts w:ascii="標楷體" w:eastAsia="標楷體" w:hAnsi="標楷體"/>
          <w:sz w:val="28"/>
          <w:szCs w:val="28"/>
        </w:rPr>
        <w:tab/>
      </w:r>
      <w:r w:rsidR="00D31158" w:rsidRPr="00D31158">
        <w:rPr>
          <w:rFonts w:ascii="標楷體" w:eastAsia="標楷體" w:hAnsi="標楷體"/>
          <w:sz w:val="28"/>
          <w:szCs w:val="28"/>
        </w:rPr>
        <w:tab/>
      </w:r>
      <w:r w:rsidR="00D31158" w:rsidRPr="00D31158">
        <w:rPr>
          <w:rFonts w:ascii="標楷體" w:eastAsia="標楷體" w:hAnsi="標楷體"/>
          <w:sz w:val="28"/>
          <w:szCs w:val="28"/>
        </w:rPr>
        <w:tab/>
      </w:r>
      <w:r w:rsidRPr="00D31158">
        <w:rPr>
          <w:rFonts w:ascii="標楷體" w:eastAsia="標楷體" w:hAnsi="標楷體"/>
          <w:sz w:val="28"/>
          <w:szCs w:val="28"/>
        </w:rPr>
        <w:t>身分證字號：</w:t>
      </w:r>
    </w:p>
    <w:p w14:paraId="6D664008" w14:textId="77777777" w:rsidR="009544A6" w:rsidRPr="00D31158" w:rsidRDefault="00F46A5F" w:rsidP="00D31158">
      <w:pPr>
        <w:spacing w:line="500" w:lineRule="exact"/>
        <w:ind w:left="482" w:firstLine="482"/>
        <w:rPr>
          <w:rFonts w:ascii="標楷體" w:eastAsia="標楷體" w:hAnsi="標楷體"/>
          <w:sz w:val="28"/>
          <w:szCs w:val="28"/>
        </w:rPr>
      </w:pPr>
      <w:r w:rsidRPr="00D31158">
        <w:rPr>
          <w:rFonts w:ascii="標楷體" w:eastAsia="標楷體" w:hAnsi="標楷體"/>
          <w:sz w:val="28"/>
          <w:szCs w:val="28"/>
        </w:rPr>
        <w:t xml:space="preserve">  </w:t>
      </w:r>
      <w:r w:rsidR="00AC15C6">
        <w:rPr>
          <w:rFonts w:ascii="標楷體" w:eastAsia="標楷體" w:hAnsi="標楷體"/>
          <w:sz w:val="28"/>
          <w:szCs w:val="28"/>
        </w:rPr>
        <w:tab/>
      </w:r>
      <w:r w:rsidR="00AC15C6">
        <w:rPr>
          <w:rFonts w:ascii="標楷體" w:eastAsia="標楷體" w:hAnsi="標楷體"/>
          <w:sz w:val="28"/>
          <w:szCs w:val="28"/>
        </w:rPr>
        <w:tab/>
      </w:r>
      <w:r w:rsidRPr="00D31158">
        <w:rPr>
          <w:rFonts w:ascii="標楷體" w:eastAsia="標楷體" w:hAnsi="標楷體"/>
          <w:sz w:val="28"/>
          <w:szCs w:val="28"/>
        </w:rPr>
        <w:t xml:space="preserve">       </w:t>
      </w:r>
      <w:r w:rsidR="00D31158">
        <w:rPr>
          <w:rFonts w:ascii="標楷體" w:eastAsia="標楷體" w:hAnsi="標楷體"/>
          <w:sz w:val="28"/>
          <w:szCs w:val="28"/>
        </w:rPr>
        <w:tab/>
      </w:r>
      <w:r w:rsidRPr="00D31158">
        <w:rPr>
          <w:rFonts w:ascii="標楷體" w:eastAsia="標楷體" w:hAnsi="標楷體"/>
          <w:sz w:val="28"/>
          <w:szCs w:val="28"/>
        </w:rPr>
        <w:t>住址：</w:t>
      </w:r>
    </w:p>
    <w:p w14:paraId="06B36E9E" w14:textId="77777777" w:rsidR="009544A6" w:rsidRPr="00D31158" w:rsidRDefault="00F46A5F" w:rsidP="00AC15C6">
      <w:pPr>
        <w:spacing w:line="500" w:lineRule="exact"/>
        <w:ind w:left="1928" w:firstLine="482"/>
        <w:rPr>
          <w:rFonts w:ascii="標楷體" w:eastAsia="標楷體" w:hAnsi="標楷體"/>
          <w:sz w:val="28"/>
          <w:szCs w:val="28"/>
        </w:rPr>
      </w:pPr>
      <w:r w:rsidRPr="00D31158">
        <w:rPr>
          <w:rFonts w:ascii="標楷體" w:eastAsia="標楷體" w:hAnsi="標楷體"/>
          <w:sz w:val="28"/>
          <w:szCs w:val="28"/>
        </w:rPr>
        <w:t xml:space="preserve">       電話：</w:t>
      </w:r>
    </w:p>
    <w:p w14:paraId="2CA752AE" w14:textId="77777777" w:rsidR="00AC15C6" w:rsidRDefault="00AC15C6" w:rsidP="00AC15C6">
      <w:pPr>
        <w:spacing w:line="500" w:lineRule="exact"/>
        <w:jc w:val="distribute"/>
        <w:rPr>
          <w:rFonts w:ascii="標楷體" w:eastAsia="標楷體" w:hAnsi="標楷體"/>
          <w:sz w:val="32"/>
          <w:szCs w:val="32"/>
        </w:rPr>
      </w:pPr>
    </w:p>
    <w:p w14:paraId="2A1BA84A" w14:textId="4B958F77" w:rsidR="009544A6" w:rsidRDefault="00F46A5F" w:rsidP="00AC15C6">
      <w:pPr>
        <w:spacing w:line="500" w:lineRule="exact"/>
        <w:jc w:val="distribute"/>
      </w:pPr>
      <w:r>
        <w:rPr>
          <w:rFonts w:ascii="標楷體" w:eastAsia="標楷體" w:hAnsi="標楷體"/>
          <w:sz w:val="32"/>
          <w:szCs w:val="32"/>
        </w:rPr>
        <w:t>中華民國</w:t>
      </w:r>
      <w:r w:rsidR="00AC15C6">
        <w:rPr>
          <w:rFonts w:ascii="標楷體" w:eastAsia="標楷體" w:hAnsi="標楷體" w:hint="eastAsia"/>
          <w:sz w:val="32"/>
          <w:szCs w:val="32"/>
        </w:rPr>
        <w:t>1</w:t>
      </w:r>
      <w:r w:rsidR="00AC15C6">
        <w:rPr>
          <w:rFonts w:ascii="標楷體" w:eastAsia="標楷體" w:hAnsi="標楷體"/>
          <w:sz w:val="32"/>
          <w:szCs w:val="32"/>
        </w:rPr>
        <w:t>1</w:t>
      </w:r>
      <w:r w:rsidR="00BD207C">
        <w:rPr>
          <w:rFonts w:ascii="標楷體" w:eastAsia="標楷體" w:hAnsi="標楷體"/>
          <w:sz w:val="32"/>
          <w:szCs w:val="32"/>
        </w:rPr>
        <w:t>4</w:t>
      </w:r>
      <w:r>
        <w:rPr>
          <w:rFonts w:ascii="標楷體" w:eastAsia="標楷體" w:hAnsi="標楷體"/>
          <w:sz w:val="32"/>
          <w:szCs w:val="32"/>
        </w:rPr>
        <w:t>年</w:t>
      </w:r>
      <w:r w:rsidR="00AC15C6"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/>
          <w:sz w:val="32"/>
          <w:szCs w:val="32"/>
        </w:rPr>
        <w:t>月</w:t>
      </w:r>
      <w:r w:rsidR="00AC15C6"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/>
          <w:sz w:val="32"/>
          <w:szCs w:val="32"/>
        </w:rPr>
        <w:t>日</w:t>
      </w:r>
    </w:p>
    <w:sectPr w:rsidR="009544A6">
      <w:pgSz w:w="11907" w:h="16840"/>
      <w:pgMar w:top="907" w:right="1134" w:bottom="567" w:left="1134" w:header="720" w:footer="720" w:gutter="0"/>
      <w:cols w:space="720"/>
      <w:docGrid w:type="lines" w:linePitch="4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3C777" w14:textId="77777777" w:rsidR="003914B4" w:rsidRDefault="003914B4">
      <w:r>
        <w:separator/>
      </w:r>
    </w:p>
  </w:endnote>
  <w:endnote w:type="continuationSeparator" w:id="0">
    <w:p w14:paraId="0C2EE22B" w14:textId="77777777" w:rsidR="003914B4" w:rsidRDefault="00391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E22BA" w14:textId="77777777" w:rsidR="003914B4" w:rsidRDefault="003914B4">
      <w:r>
        <w:rPr>
          <w:color w:val="000000"/>
        </w:rPr>
        <w:separator/>
      </w:r>
    </w:p>
  </w:footnote>
  <w:footnote w:type="continuationSeparator" w:id="0">
    <w:p w14:paraId="744550AD" w14:textId="77777777" w:rsidR="003914B4" w:rsidRDefault="003914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1F1DEF"/>
    <w:multiLevelType w:val="multilevel"/>
    <w:tmpl w:val="FFD64A9A"/>
    <w:styleLink w:val="LFO2"/>
    <w:lvl w:ilvl="0">
      <w:start w:val="1"/>
      <w:numFmt w:val="taiwaneseCountingThousand"/>
      <w:pStyle w:val="a"/>
      <w:suff w:val="nothing"/>
      <w:lvlText w:val="%1、"/>
      <w:lvlJc w:val="left"/>
      <w:pPr>
        <w:ind w:left="890" w:hanging="606"/>
      </w:pPr>
      <w:rPr>
        <w:rFonts w:ascii="標楷體" w:eastAsia="標楷體" w:hAnsi="標楷體"/>
        <w:b w:val="0"/>
        <w:i w:val="0"/>
        <w:strike w:val="0"/>
        <w:dstrike w:val="0"/>
        <w:vanish w:val="0"/>
        <w:color w:val="auto"/>
        <w:position w:val="0"/>
        <w:sz w:val="30"/>
        <w:vertAlign w:val="baseline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標楷體"/>
        <w:b w:val="0"/>
        <w:i w:val="0"/>
        <w:strike w:val="0"/>
        <w:dstrike w:val="0"/>
        <w:vanish w:val="0"/>
        <w:color w:val="auto"/>
        <w:position w:val="0"/>
        <w:sz w:val="30"/>
        <w:vertAlign w:val="baseline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標楷體"/>
        <w:b w:val="0"/>
        <w:i w:val="0"/>
        <w:strike w:val="0"/>
        <w:dstrike w:val="0"/>
        <w:vanish w:val="0"/>
        <w:color w:val="auto"/>
        <w:position w:val="0"/>
        <w:sz w:val="30"/>
        <w:vertAlign w:val="baseline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標楷體"/>
        <w:b w:val="0"/>
        <w:i w:val="0"/>
        <w:strike w:val="0"/>
        <w:dstrike w:val="0"/>
        <w:vanish w:val="0"/>
        <w:color w:val="auto"/>
        <w:position w:val="0"/>
        <w:sz w:val="30"/>
        <w:vertAlign w:val="baseline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標楷體"/>
        <w:b w:val="0"/>
        <w:i w:val="0"/>
        <w:strike w:val="0"/>
        <w:dstrike w:val="0"/>
        <w:vanish w:val="0"/>
        <w:color w:val="auto"/>
        <w:position w:val="0"/>
        <w:sz w:val="30"/>
        <w:vertAlign w:val="baseline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標楷體"/>
        <w:b w:val="0"/>
        <w:i w:val="0"/>
        <w:strike w:val="0"/>
        <w:dstrike w:val="0"/>
        <w:vanish w:val="0"/>
        <w:color w:val="auto"/>
        <w:position w:val="0"/>
        <w:sz w:val="30"/>
        <w:vertAlign w:val="baseline"/>
      </w:rPr>
    </w:lvl>
    <w:lvl w:ilvl="6">
      <w:start w:val="1"/>
      <w:numFmt w:val="ideographZodiac"/>
      <w:lvlText w:val="%7、"/>
      <w:lvlJc w:val="left"/>
      <w:pPr>
        <w:ind w:left="3827" w:hanging="1276"/>
      </w:pPr>
      <w:rPr>
        <w:rFonts w:ascii="標楷體" w:eastAsia="標楷體" w:hAnsi="標楷體"/>
        <w:b w:val="0"/>
        <w:i w:val="0"/>
        <w:strike w:val="0"/>
        <w:dstrike w:val="0"/>
        <w:vanish w:val="0"/>
        <w:color w:val="auto"/>
        <w:position w:val="0"/>
        <w:sz w:val="30"/>
        <w:vertAlign w:val="baseline"/>
      </w:rPr>
    </w:lvl>
    <w:lvl w:ilvl="7">
      <w:start w:val="1"/>
      <w:numFmt w:val="ideographZodiac"/>
      <w:lvlText w:val="（%8）"/>
      <w:lvlJc w:val="left"/>
      <w:pPr>
        <w:ind w:left="4394" w:hanging="1418"/>
      </w:pPr>
      <w:rPr>
        <w:rFonts w:ascii="標楷體" w:eastAsia="標楷體" w:hAnsi="標楷體"/>
        <w:b w:val="0"/>
        <w:i w:val="0"/>
        <w:strike w:val="0"/>
        <w:dstrike w:val="0"/>
        <w:vanish w:val="0"/>
        <w:color w:val="auto"/>
        <w:position w:val="0"/>
        <w:sz w:val="30"/>
        <w:vertAlign w:val="baseline"/>
      </w:rPr>
    </w:lvl>
    <w:lvl w:ilvl="8">
      <w:start w:val="1"/>
      <w:numFmt w:val="none"/>
      <w:lvlText w:val="%9"/>
      <w:lvlJc w:val="left"/>
      <w:pPr>
        <w:ind w:left="5102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2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4A6"/>
    <w:rsid w:val="000A3ED9"/>
    <w:rsid w:val="000C09DE"/>
    <w:rsid w:val="00192B5E"/>
    <w:rsid w:val="001E039E"/>
    <w:rsid w:val="001E0917"/>
    <w:rsid w:val="0037508F"/>
    <w:rsid w:val="003914B4"/>
    <w:rsid w:val="004E44B6"/>
    <w:rsid w:val="005557B0"/>
    <w:rsid w:val="0058037D"/>
    <w:rsid w:val="005B0578"/>
    <w:rsid w:val="005C62B0"/>
    <w:rsid w:val="007C0AA9"/>
    <w:rsid w:val="008A7B92"/>
    <w:rsid w:val="009544A6"/>
    <w:rsid w:val="00990513"/>
    <w:rsid w:val="00A44979"/>
    <w:rsid w:val="00A5079C"/>
    <w:rsid w:val="00AC15C6"/>
    <w:rsid w:val="00B51FD3"/>
    <w:rsid w:val="00BD207C"/>
    <w:rsid w:val="00C94722"/>
    <w:rsid w:val="00D31158"/>
    <w:rsid w:val="00E650AF"/>
    <w:rsid w:val="00E80E38"/>
    <w:rsid w:val="00ED6629"/>
    <w:rsid w:val="00EE0344"/>
    <w:rsid w:val="00F07E9B"/>
    <w:rsid w:val="00F46A5F"/>
    <w:rsid w:val="00FD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F6FB31"/>
  <w15:docId w15:val="{8A02F007-F340-43BD-90B2-90CBE16F6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pPr>
      <w:widowControl w:val="0"/>
      <w:suppressAutoHyphens/>
    </w:pPr>
    <w:rPr>
      <w:kern w:val="3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0"/>
    <w:pPr>
      <w:shd w:val="clear" w:color="auto" w:fill="000080"/>
    </w:pPr>
    <w:rPr>
      <w:rFonts w:ascii="Arial" w:hAnsi="Arial"/>
    </w:rPr>
  </w:style>
  <w:style w:type="paragraph" w:customStyle="1" w:styleId="a">
    <w:name w:val="說明條列"/>
    <w:basedOn w:val="a0"/>
    <w:pPr>
      <w:numPr>
        <w:numId w:val="1"/>
      </w:numPr>
      <w:spacing w:line="480" w:lineRule="exact"/>
      <w:jc w:val="both"/>
    </w:pPr>
    <w:rPr>
      <w:rFonts w:ascii="標楷體" w:eastAsia="標楷體" w:hAnsi="標楷體"/>
      <w:sz w:val="30"/>
    </w:rPr>
  </w:style>
  <w:style w:type="paragraph" w:styleId="2">
    <w:name w:val="Body Text Indent 2"/>
    <w:basedOn w:val="a0"/>
    <w:pPr>
      <w:spacing w:line="320" w:lineRule="exact"/>
      <w:ind w:left="958" w:hanging="620"/>
    </w:pPr>
    <w:rPr>
      <w:rFonts w:ascii="標楷體" w:eastAsia="標楷體" w:hAnsi="標楷體"/>
      <w:sz w:val="32"/>
      <w:szCs w:val="24"/>
    </w:r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Arial" w:hAnsi="Arial"/>
      <w:sz w:val="18"/>
      <w:szCs w:val="18"/>
    </w:rPr>
  </w:style>
  <w:style w:type="numbering" w:customStyle="1" w:styleId="LFO2">
    <w:name w:val="LFO2"/>
    <w:basedOn w:val="a3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407</Characters>
  <Application>Microsoft Office Word</Application>
  <DocSecurity>0</DocSecurity>
  <Lines>3</Lines>
  <Paragraphs>1</Paragraphs>
  <ScaleCrop>false</ScaleCrop>
  <Company>HP Inc.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切    結    書</dc:title>
  <dc:subject/>
  <dc:creator>lib</dc:creator>
  <dc:description/>
  <cp:lastModifiedBy>kssh</cp:lastModifiedBy>
  <cp:revision>4</cp:revision>
  <cp:lastPrinted>2021-05-15T07:14:00Z</cp:lastPrinted>
  <dcterms:created xsi:type="dcterms:W3CDTF">2025-07-23T01:24:00Z</dcterms:created>
  <dcterms:modified xsi:type="dcterms:W3CDTF">2025-08-12T06:41:00Z</dcterms:modified>
</cp:coreProperties>
</file>